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ÖZGEÇMİŞ 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158115</wp:posOffset>
            </wp:positionV>
            <wp:extent cx="1543050" cy="1649095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490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Adı Soyadı: </w:t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Ezgi Hamzaçebi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Unvanı: </w:t>
        <w:tab/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Dr. Öğretim Görevlisi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Çalıştığı Kurum: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Özyeğin Üniversitesi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E-posta adresi:           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ezgi.hamzacebi@ozyegin.edu.tr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9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9"/>
        <w:gridCol w:w="3543"/>
        <w:gridCol w:w="2821"/>
        <w:gridCol w:w="2566"/>
        <w:tblGridChange w:id="0">
          <w:tblGrid>
            <w:gridCol w:w="1419"/>
            <w:gridCol w:w="3543"/>
            <w:gridCol w:w="2821"/>
            <w:gridCol w:w="2566"/>
          </w:tblGrid>
        </w:tblGridChange>
      </w:tblGrid>
      <w:tr>
        <w:trPr>
          <w:cantSplit w:val="0"/>
          <w:trHeight w:val="98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Derece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Alan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Üniversite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Yıl</w:t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Lisans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İngiliz Dili ve Edebiyatı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2007-2013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Y. Lisans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Türk Dili ve Edebiyatı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2013-2017</w:t>
            </w:r>
          </w:p>
        </w:tc>
      </w:tr>
      <w:tr>
        <w:trPr>
          <w:cantSplit w:val="0"/>
          <w:trHeight w:val="161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Doktora 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Türk Dili ve Edebiyatı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2017-2024</w:t>
            </w:r>
          </w:p>
        </w:tc>
      </w:tr>
    </w:tbl>
    <w:p w:rsidR="00000000" w:rsidDel="00000000" w:rsidP="00000000" w:rsidRDefault="00000000" w:rsidRPr="00000000" w14:paraId="00000026">
      <w:pPr>
        <w:spacing w:after="100" w:before="1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00" w:before="1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Doktora Tezi: Canavarların Vaatleri: Türkçe Feminist Spekülatif Kurmacaya Musallat Olanlar</w:t>
      </w:r>
    </w:p>
    <w:p w:rsidR="00000000" w:rsidDel="00000000" w:rsidP="00000000" w:rsidRDefault="00000000" w:rsidRPr="00000000" w14:paraId="00000028">
      <w:pPr>
        <w:spacing w:after="100" w:before="1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00" w:before="1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Yüksek Lisans Tezi: İnsan Olmayanların Edebi Temsili: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Yere Düşen Dualar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ve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’ne Ekoeleştirel Bir Yaklaşım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9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Diller: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İngilizce, İspanyolca (adv), Fransızca (int), Almanca (beg), Osmanlı Türkçesi (int)</w:t>
      </w:r>
    </w:p>
    <w:p w:rsidR="00000000" w:rsidDel="00000000" w:rsidP="00000000" w:rsidRDefault="00000000" w:rsidRPr="00000000" w14:paraId="0000002C">
      <w:pPr>
        <w:widowControl w:val="0"/>
        <w:spacing w:before="312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Sertifikalar: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Yabancı Dil Olarak Türkçe Öğretimi, Marmara Üniversitesi, 2015</w:t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Pedagojik Formasyon, Marmara Üniversitesi, 2016-2017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Çalışma Alanları: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Yeni Türk Edebiyatı, Ekoeleştiri, Eleştirel Hayvan ve Bitki Çalışmaları, Canavar Çalışmaları, Feminist Spekülatif Kurmaca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Posthümanist ve Yeni Materyalist Teoriler</w:t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Projeler: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Küratör,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Canavarların Vaatleri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(sergi), HARA, Mart-Temmuz 2026</w:t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Araştırmacı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Spekülatif Kurgular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(araştırma grubu, Forum: Su Etrafında, Salt-İstanbul, Mart-Aralık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Araştırmacı,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HUM//EN: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Environmental Arts and Humanities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(Norveç Konsolosluğu tarafından desteklendi) Özyeğin Üniversitesi, Ekim-Aralık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Araştırmacı-Katılımcı,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000ff"/>
            <w:u w:val="single"/>
            <w:rtl w:val="0"/>
          </w:rPr>
          <w:t xml:space="preserve">New Alphabet School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HKW, Berlin, 2019-2022</w:t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79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Tasarımı /Archive Inventory (Collaboration with 28 Magazine, Paz Guevara, Chiara Figone)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#Commonings.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Berlin, 2022</w:t>
      </w:r>
    </w:p>
    <w:p w:rsidR="00000000" w:rsidDel="00000000" w:rsidP="00000000" w:rsidRDefault="00000000" w:rsidRPr="00000000" w14:paraId="00000039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Katılımı, 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ew Alphabet School: #Caring.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Berlin, 2020 </w:t>
      </w:r>
    </w:p>
    <w:p w:rsidR="00000000" w:rsidDel="00000000" w:rsidP="00000000" w:rsidRDefault="00000000" w:rsidRPr="00000000" w14:paraId="0000003A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Tasarımı, Different Ecologies / Mutual Disasters: A Collective Mapping of Situated  Knowledges,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#Situating.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Berlin, 2019</w:t>
      </w:r>
    </w:p>
    <w:p w:rsidR="00000000" w:rsidDel="00000000" w:rsidP="00000000" w:rsidRDefault="00000000" w:rsidRPr="00000000" w14:paraId="0000003B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#Translating. HKW.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Berlin, 2019 </w:t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Araştırmacı,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(Fransız Konsolosluğu Burs Programı) Pr. Dr. Anne Sauvagnargues danışmanlığında, Université Paris Nanterre Research Unit HAR Histoire des arts et des représentations, Paris, 2019</w:t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9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Uluslararası Öğrenci,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(Utrecht Network Young Researchers) Posthuman Ethics, Pain and Endurance Utrecht Summer School, 2018</w:t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Uluslararası Öğrenci,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(Utrecht Network Young Researchers) Social and Political Suffocations NOISE 2018 Summer School, Utrecht, 2018 </w:t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Araştırmacı,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Shamanism as a Trope in the Contemporary Novel: Transcultural Contexts, Crises, Possibilities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BAP, Boğaziçi Üniversitesi Bilimsel Araştırma Projeleri, 2016-2017</w:t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Stajyer,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Cedinci (El Centro de Documentación e Investigación de la Cultura de Izquierdas), Buenos Aires, 2014</w:t>
      </w:r>
    </w:p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Yayınlar</w:t>
      </w:r>
    </w:p>
    <w:p w:rsidR="00000000" w:rsidDel="00000000" w:rsidP="00000000" w:rsidRDefault="00000000" w:rsidRPr="00000000" w14:paraId="0000004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79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Kitap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Canavarların Vaatleri: Türkçe Feminist Spekülatif Kurmacaya Musallat Olanlar,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Metis, 2025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Sosyal Bilimler Ne Işe Yarar?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(editör) Boğaziçi Üniversitesi Yayınları. 2015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08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highlight w:val="white"/>
          <w:rtl w:val="0"/>
        </w:rPr>
        <w:t xml:space="preserve">Uluslararası Kitap Bölümü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Story It Tells Is All of Ours, By a Woman: A Reader on Feminist Worlding, Onomatopee, 2026</w:t>
      </w:r>
    </w:p>
    <w:p w:rsidR="00000000" w:rsidDel="00000000" w:rsidP="00000000" w:rsidRDefault="00000000" w:rsidRPr="00000000" w14:paraId="0000004D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Istanbul’s Speculative Futures: Transformation of the City and the Sense of Citizenship,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The Speculative Route: Futures from South and Southwest Asia and North Africa,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Routledge, 2025 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Precarious Lives of Animals, Plants, and Humans through the Lens of Contemporary Turkish Literature,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Turkish Ecocriticism: From Neolithic to Contemporary Timescapes,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Lexington Books, 2020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Writing Beyond the Species Boundary: Bilge Karasu’s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Garden of Departed Cats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Sema Kaygusuz’s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Wine and Gold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Animals, Plants, and Landscapes: An Ecology of Turkish Literature and Film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Routledge, 2019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Ulusal Hakemli Dergilerde Yayımlanmış Makaleler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Kırılgan Yaşam, Üretken Ölüm: Kuş Görülmez Fakat Sesi Ağaçtadır ve YerKuşAğı’nda Müşterek Hâller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Feminist Tahayyül: Akademik Araştırmalar Dergisi, 5(2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), 179-212, 2024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https://doi.org/10.57193/FeminTa.2024.179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Clarice Lispector ve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Yaşam Suyu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’nun Titreşimi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Teorik Bakış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Mayıs 2021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i w:val="1"/>
          <w:iCs w:val="1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Varoluş Aralığında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Yeryüzü Halleri,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Metafor / 3 Special Issue: Interdisciplinary Ecoethical Insights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2018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Yere Düşen Dualar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’da Yaralı Bedenlerin Dili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Monograf /6.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2016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Başka Türlü Bir Edebiyat Eleştirisi Mümkün mü?,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Kampflatz.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Temmuz 2015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Ulusal Kitap Bölümleri </w:t>
      </w:r>
    </w:p>
    <w:p w:rsidR="00000000" w:rsidDel="00000000" w:rsidP="00000000" w:rsidRDefault="00000000" w:rsidRPr="00000000" w14:paraId="0000005A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Tuhaf Kurgu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Gece Hayatım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Korkunun Eşiğinde Adaletin Peşinde,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Adalet Ağaoğlu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kitabı, T.C. Kültür ve Turizm Bakanlığı, 2025</w:t>
      </w:r>
    </w:p>
    <w:p w:rsidR="00000000" w:rsidDel="00000000" w:rsidP="00000000" w:rsidRDefault="00000000" w:rsidRPr="00000000" w14:paraId="0000005B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Yeniden Diriliş Evi’nde Değişen Anlatı, Dönüşen Anlatıcılar,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Anlatı Üzerine II- Hayatı Yeniden Kurmak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, Livera Yayınevi,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Netameli Bir İlişki: Feminizm ve Türcülük,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Gaflet: Modern Türkçe Edebiyatın Cinsiyetçi Sinir Uçları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içinde, Metis, 2019</w:t>
      </w:r>
    </w:p>
    <w:p w:rsidR="00000000" w:rsidDel="00000000" w:rsidP="00000000" w:rsidRDefault="00000000" w:rsidRPr="00000000" w14:paraId="0000005D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      Diğer Yayınlar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Tekinsiz Bir İhtimam Hikâyesi,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Sanat Dünyamız:Adalet, İhtimam ve Endişe,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Yaz 2025 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Ekolojik Düşüncenin Çatallanan Yolları (Sergi Kataloğu)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Yapı Kredi Yayınları, 2024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Feminist Bir Hayatta Kalma Biçimi Olarak Bitki Ol(uş),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Ecinniler: Edebiyatta Bitki Temsili /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Sayı 24. İstanbul, Kasım-Aralık 2023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Sergiden Edebiyat Dünyasına Yolculuk: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Gerçekte Olmayan Şeylerin Zihinsel Tahayyülleri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Sanat Dünyamız,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Mayıs-Haziran 2022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Hayatın Gailesi, Edebiyatın Mucizesi,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Ekolojik Edebiyat Mümkün mü? Ecinniler, Kültür ve Edebiyat Dergisi: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İstanbul, 2020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“Keyif Törpüsü”: Killjoy İçin Yeni Bir Çeviri Önerisi,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5Harfliler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2020 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Disiplinlerarası Ekolojik-Etik Karşılaşmalar: Çoğalan ve Yayılan Bir Aradalıklar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Cogito: İnsan Sonrası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Kış 2019 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Ekin Kano ile Söyleşi: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İçim Şişiyor, Varoluş Üzerine Çeşitlemeler, Cogito, İnsan Sonrası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Kış 2019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hyperlink r:id="rId1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Edebiyat çalışmalarını Latour’un Ağ Modeli'ne göre yeniden konumlandırabilir miyiz?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K24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19 Eylül 2019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hyperlink r:id="rId2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Varlık’a bir yanıt: Posthümanizm ve gözden kaçan imkânlar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K24.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31 Ocak 2019 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hyperlink r:id="rId2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İnsanlığın kendi elleriyle yarattığı “evlatları”, 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(Babam Sağolsun: Frankestein 200 Yaşında üzerine) Sabit Fikir, 2018 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Konferans Bildirileri: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Promises of Monsters, World Beautiful Business Forum, Athens, GR, 2026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Fragile Subjectivities and Speculative Care: Reading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Vargit Çiçekleri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(Blossoms of Farewell) Through Weird Fiction, Literature, Care, and the Ethics of Living in Southwest Asia and North Africa, Utrecht University, NL, 2026 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Promises of Monsters: Those Haunting Turkish Feminist Literature,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BESTIARIES – Of Human-Animal Creatures, Monsters, and Strange Beings in Islamic Cosmology, Surrealist Mythologies, and Contemporary Art, The University of Duisburg-Essen, DE,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Weaving Life From Precarious Everything, AtGender 2024 Conference: Gender Studies and the Precarious Labour of Making a Difference, Utrecht, NL, 2024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Praise of Hesitation as Ethics,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British Animal Studies Network: Neighbours.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Glasgow, UK,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Becoming Plant as a Feminist Way of Survival,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AtGender Spring Conference: Feminist Pedagogy of/beyond Borders.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Kadir Has University, Istanbul, TR,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Fragile Life, Fertile Death,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AtGender Spring Conference: Feminist Pedagogy of/beyond Borders.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Kadir Has University, Istanbul, TR, 2023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Political Monsters: On the Metamorphosis of Flesh,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SFRA 2023: Disruptive Imaginations,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Dresden, DE, 2023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 Talks: Our carrier bags full of wounds, bodies, and stories,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11th European Feminist Research Conference, Milan, IT, 2022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80’ler Sonrası ve Yakın Dönem Türk Edebiyatında Feminist Yapıtlara Dair İnceleme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, Kadın Yazdıkça: Robert College İstanbul, 15. Symposium of Culture and Literature.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İstanbul, TR, 2020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Norm Dışı Bedenlere Bilim ve Edebiyat Kesişiminden Bakmak: Servet-i Fünun Dergisi ve Halid Ziya Öyküleri,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Asır Sonu Osmanlı Kültür Tarihinde Servet-i Fünun Dergisi Çalıştayı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Boğaziçi Üniversitesi Nazım Hikmet Sanat ve Kültür Merkezi. İstanbul, TR, 2019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Being Human in an Uncanny World: Uncanny Bodies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Yüzyıl-Bay Binet, Turkologentag.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Bamberg, DE, 2018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 Ecological Approach Toward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Yere Düşen Dualar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 terms of Body and Language,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Turkologentag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Hamburg, DE, 2016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Language of Wounded Bodies in Sema Kaygusuz’s Novels, I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nternational Comparative Literature Association.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Vienna, AT, 2016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 the Peculiarity of Grace Ellison’s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 Englishwoman in a Turkish Harem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Within the Orientalist Discourse,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British and Turkish Literary and Cultural Relations International Conference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Hacettepe University, Ankara, TR, 2015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Concord of Discord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 Midsummer Night’s Dream, Shakespeare Counterstream Conference.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Bogazici University, İstanbul, TR, 2015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Storytelling in Two Souths,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Storytelling in the Spanish Speaking World-International Conference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Newcastle University, TR, 2014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Seminerler ve Konuşmalar: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Su Etrafında Spekülatif Kurgular, Dolaşık Anlatılar, IAPS Kültür ve Mekan Seminerleri, 2026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Roman,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Saf Canavar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 ve Gelecek Tasarımı, TESAK Cumartesi Söyleşileri, İstanbul, TR, 2026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Sema Kaygusuz ile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Saf Canavar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Üzerine, Yazar-Editör Sohbetleri, Pera Müzesi, TR, 2026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Feminist Atıf Politikası, Podcast: Jülide’nin Oyun Odası, 2026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Canavarların Vaatleri: Hafızanın Hayaletleri ve Gidilmeyen Yollar, Apaçık Radyo Programı- Gidilmeyen Yol, 2026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Canavarların Vaatleri: Sınırlar, Bedenler ve Kimlikler, Apaçık Radyo Prpgramı-Eser Miktarda, 2026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Kadınlar Günü Özel Paneli: Farklı Disiplinlerin Gözünden, Duyarlı Özü Gönüllülük Programı ve Kadın Çalışmaları Kulübü, Özyeğin Üniversitesi, TR, 2026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Sergi Açılış Sunumu,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Canavarların Vaatleri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, Hara İstanbul, 2025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Toplumsal Cinsiyet ve Türcülük Odağında Canavarlık, Hemcereyan Sanatçı Kolektifi, in-situ-tute: İMeÇe müfredat dışı buluşmalar, İstanbul, 2025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Bir Tuhaf Kurgu: Vargit Çiçekleri, Hara-Sergi Konuşması, İstanbul, 2024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Ekolojik Düşüncenin Çatallanan Yolları, Yapı Kredi-Sergi Konuşmaları: “Yeryüzü Halleri”, İstanbul, 2024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Fantezileri Dişleyen Metin: Dehşet Gecesi,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Öbür Günler: Vampirliğin Sıradanlığı konuşma serisi-Proje Difüzyon.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2023</w:t>
      </w:r>
    </w:p>
    <w:p w:rsidR="00000000" w:rsidDel="00000000" w:rsidP="00000000" w:rsidRDefault="00000000" w:rsidRPr="00000000" w14:paraId="0000008B">
      <w:pPr>
        <w:shd w:fill="ffffff" w:val="clear"/>
        <w:rPr>
          <w:rFonts w:ascii="Times New Roman" w:cs="Times New Roman" w:eastAsia="Times New Roman" w:hAnsi="Times New Roman"/>
        </w:rPr>
      </w:pPr>
      <w:hyperlink r:id="rId2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Ucube Anlatılar: Posthümanizm ve Hikaye Anlatıcılığı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highlight w:val="white"/>
          <w:rtl w:val="0"/>
        </w:rPr>
        <w:t xml:space="preserve">Performance in a Posthuman Age and The    Circus of Freaks by digitalLABperformans.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Istanbul,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Ekofeminizmler,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Müzede Sahne,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Sakıp Sabancı Müzesi. İstanbul, 2022 </w:t>
      </w:r>
    </w:p>
    <w:p w:rsidR="00000000" w:rsidDel="00000000" w:rsidP="00000000" w:rsidRDefault="00000000" w:rsidRPr="00000000" w14:paraId="0000008D">
      <w:pPr>
        <w:shd w:fill="ffffff" w:val="clear"/>
        <w:rPr>
          <w:rFonts w:ascii="Times New Roman" w:cs="Times New Roman" w:eastAsia="Times New Roman" w:hAnsi="Times New Roman"/>
        </w:rPr>
      </w:pPr>
      <w:hyperlink r:id="rId24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Spekülatif Kurgu ve Ekoloji: Antroposen Çağında Sanat ve Edebiyat,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MSGSÜ, KAM.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Istanbul, 2022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hyperlink r:id="rId25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Aşkın Sularında: Latife Tekin’in </w:t>
        </w:r>
      </w:hyperlink>
      <w:hyperlink r:id="rId2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Zamansız</w:t>
        </w:r>
      </w:hyperlink>
      <w:hyperlink r:id="rId2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romanı üzerine,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İstanbul Edebiyat Evi,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2022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Sergiden Edebiyat Dünyasına Yolculuk: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Gerçekte Olmayan Şeylerin Zihinsel Tahayyülleri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Sergisi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Summart,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Istanbul, 2022</w:t>
      </w:r>
    </w:p>
    <w:p w:rsidR="00000000" w:rsidDel="00000000" w:rsidP="00000000" w:rsidRDefault="00000000" w:rsidRPr="00000000" w14:paraId="00000090">
      <w:pPr>
        <w:shd w:fill="ffffff" w:val="clear"/>
        <w:rPr>
          <w:rFonts w:ascii="Times New Roman" w:cs="Times New Roman" w:eastAsia="Times New Roman" w:hAnsi="Times New Roman"/>
        </w:rPr>
      </w:pPr>
      <w:hyperlink r:id="rId2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Latour’un Ağ Modeli ve Edebiyat Çalışmalarında Yeni İmkânlara Doğru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Özgür Üniversite Seminerleri.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Mayıs 2021</w:t>
      </w:r>
    </w:p>
    <w:p w:rsidR="00000000" w:rsidDel="00000000" w:rsidP="00000000" w:rsidRDefault="00000000" w:rsidRPr="00000000" w14:paraId="00000091">
      <w:pPr>
        <w:shd w:fill="ffffff" w:val="clear"/>
        <w:rPr>
          <w:rFonts w:ascii="Times New Roman" w:cs="Times New Roman" w:eastAsia="Times New Roman" w:hAnsi="Times New Roman"/>
        </w:rPr>
      </w:pPr>
      <w:hyperlink r:id="rId2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Spekülatif Kurmacanın Sınırlarında Bir Arada Yaşam Tahayyülleri</w:t>
        </w:r>
      </w:hyperlink>
      <w:hyperlink r:id="rId3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,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Açık Seminer/ Symbiosis: Ortak Yaşam Üzerine Araştırmalar,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Saint-Joseph Private French High School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-POŞE. İstanbul, 2020</w:t>
      </w:r>
    </w:p>
    <w:p w:rsidR="00000000" w:rsidDel="00000000" w:rsidP="00000000" w:rsidRDefault="00000000" w:rsidRPr="00000000" w14:paraId="0000009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hyperlink r:id="rId3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Hayatın Gailesi, Edebiyatın Mucizesi,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İstanbul Biennial: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Antroposen Çağında Disiplinlerarası Karşılaşmalar.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Pera Müzesi, İstanbul, 2019 </w:t>
      </w:r>
    </w:p>
    <w:p w:rsidR="00000000" w:rsidDel="00000000" w:rsidP="00000000" w:rsidRDefault="00000000" w:rsidRPr="00000000" w14:paraId="0000009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Diğer Deneyimler: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Kamp Eğitmeni,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Canavarlar Zamanı,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Nesin Matematik, Sanat ve Felsefe Köyü, TR, 2026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Radyo Programcısı,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Keçi Postası,</w:t>
        </w:r>
      </w:hyperlink>
      <w:hyperlink r:id="rId3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Dört Ayaklı Şehir Radyosu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2025-devam ediyor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Panel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Organizasyonu / Özer Akdemir ve Hande Aydın ile Edebiyat ve Ekolojinin Yoldaşlığı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MSGSÜ, Kadın Araştırmaları Uygulama ve Araştırma Merkezi,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2022</w:t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üzik video yapımcısı: Babelfis (müzik grubu), single: “Altı”, 2022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Katılımcı,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Garp Sessions: Art and Research Summer Program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Çanakkale,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 ve Sunum, Cumhuriyet’ten Günümüze Shakespeare Çevirileri ve Edebiyat Anlayışına Bir Bakış: Başka Bir Demokrasi İhtimaline Doğru,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Writing Society: Ethics and Politics of Research in Precarious Times. British Academy Writing Workshop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Minerva Han, Sabancı University, Istanbul, 2019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Cultures of Critique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Utrecht University,  NL, 2018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Danışman Öğretmen / Jewish Peoplehood Project: Cultural Enrichment and Migration from a Different Perspective, Ulus Musevi Okulu &amp; Rabin School Haifa, TR &amp; IL, 2017-2018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Danışman Öğretmen, Gençler Tarih Yazıyor,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Tarih Vakfı,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2017-2018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Konferans Organizasyonu, Interdisciplinary Eco-Ethical Encounters, Boğaziçi Üniversitesi, 2017-2019 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Editör Yardımcısı ve Sosyal Medya Yöneticisi, Istanbul Tanpınar Edebiyat Festivali, İstanbul, 2012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Gönüllü, İstanbul 2010 Avrupa Kültür Başkenti, Feminist Film Projesi, Üçleme: Erguvan, Lila and Mor, Filmmor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Gönüllü müzisyen, İsmet Siral Yaratıcı Müzik Stüdyosu, İstanbul 2010 Avrupa Kültür Başkenti Projesi, Adam Rudolph’un Organik Orkestrasında udi 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Udi,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Muhtelif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müzik grubu, 2014- 2017 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Udi, Beyoğlu Musiki Cemiyeti, İstanbul, 2010-2011. </w:t>
      </w:r>
    </w:p>
    <w:p w:rsidR="00000000" w:rsidDel="00000000" w:rsidP="00000000" w:rsidRDefault="00000000" w:rsidRPr="00000000" w14:paraId="000000A4">
      <w:pPr>
        <w:spacing w:after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ind w:left="705" w:hanging="70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İş Tecrübeleri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465"/>
        <w:gridCol w:w="3165"/>
        <w:gridCol w:w="3150"/>
        <w:tblGridChange w:id="0">
          <w:tblGrid>
            <w:gridCol w:w="570"/>
            <w:gridCol w:w="3465"/>
            <w:gridCol w:w="3165"/>
            <w:gridCol w:w="3150"/>
          </w:tblGrid>
        </w:tblGridChange>
      </w:tblGrid>
      <w:tr>
        <w:trPr>
          <w:cantSplit w:val="0"/>
          <w:trHeight w:val="986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Kurum Adı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Görev Süresi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Ünvanı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Özyeğin Üniversitesi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2019-devam ediyor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Öğretim Görevlisi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Ulus Musevi Okulu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2018-2019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İngilizce Öğretmeni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2010-2015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Öğrenci Asistanı, Humanities bölümü</w:t>
            </w:r>
          </w:p>
        </w:tc>
      </w:tr>
    </w:tbl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B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003BD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8034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034A7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F5076B"/>
    <w:pPr>
      <w:spacing w:after="160" w:line="259" w:lineRule="auto"/>
      <w:ind w:left="720"/>
      <w:contextualSpacing w:val="1"/>
    </w:pPr>
    <w:rPr>
      <w:rFonts w:eastAsiaTheme="minorHAnsi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24.com.tr/k24/yazi/edebiyat-calismalari-latour-ag-modeli,2394" TargetMode="External"/><Relationship Id="rId22" Type="http://schemas.openxmlformats.org/officeDocument/2006/relationships/hyperlink" Target="https://www.sabitfikir.com/elestiri/insanligin-kendi-elleriyle-yarattigi-%E2%80%9Cevlatlari%E2%80%9D" TargetMode="External"/><Relationship Id="rId21" Type="http://schemas.openxmlformats.org/officeDocument/2006/relationships/hyperlink" Target="https://t24.com.tr/k24/yazi/varlik-a-bir-yanit-posthumanizm-ve-gozden-kacan-imkanlar,2140" TargetMode="External"/><Relationship Id="rId24" Type="http://schemas.openxmlformats.org/officeDocument/2006/relationships/hyperlink" Target="https://www.youtube.com/watch?v=OyFZGaEuYj0&amp;t=1s" TargetMode="External"/><Relationship Id="rId23" Type="http://schemas.openxmlformats.org/officeDocument/2006/relationships/hyperlink" Target="https://youtu.be/Clo0m9_NlJo?t=556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altonline.org/tr/2840/forum-su-etrafinda-spekulatif-kurgular-ezgi-hamzacebi" TargetMode="External"/><Relationship Id="rId26" Type="http://schemas.openxmlformats.org/officeDocument/2006/relationships/hyperlink" Target="https://www.youtube.com/watch?v=ZX3bmrFs3ho" TargetMode="External"/><Relationship Id="rId25" Type="http://schemas.openxmlformats.org/officeDocument/2006/relationships/hyperlink" Target="https://www.youtube.com/watch?v=ZX3bmrFs3ho" TargetMode="External"/><Relationship Id="rId28" Type="http://schemas.openxmlformats.org/officeDocument/2006/relationships/hyperlink" Target="https://www.youtube.com/watch?v=3SWT78eXmb8" TargetMode="External"/><Relationship Id="rId27" Type="http://schemas.openxmlformats.org/officeDocument/2006/relationships/hyperlink" Target="https://www.youtube.com/watch?v=ZX3bmrFs3h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youtube.com/watch?v=PQTpnU0Mh54&amp;t=2033s" TargetMode="External"/><Relationship Id="rId7" Type="http://schemas.openxmlformats.org/officeDocument/2006/relationships/image" Target="media/image1.jpg"/><Relationship Id="rId8" Type="http://schemas.openxmlformats.org/officeDocument/2006/relationships/hyperlink" Target="mailto:ezgi.hamzacebi@ozyegin.edu.tr" TargetMode="External"/><Relationship Id="rId31" Type="http://schemas.openxmlformats.org/officeDocument/2006/relationships/hyperlink" Target="https://www.youtube.com/watch?v=gU1G4R4a9T8&amp;t=10s" TargetMode="External"/><Relationship Id="rId30" Type="http://schemas.openxmlformats.org/officeDocument/2006/relationships/hyperlink" Target="https://www.youtube.com/watch?v=PQTpnU0Mh54&amp;t=2033s" TargetMode="External"/><Relationship Id="rId11" Type="http://schemas.openxmlformats.org/officeDocument/2006/relationships/hyperlink" Target="https://dergipark.org.tr/tr/pub/feministtahayyul/issue/86974/1544590" TargetMode="External"/><Relationship Id="rId33" Type="http://schemas.openxmlformats.org/officeDocument/2006/relationships/hyperlink" Target="https://open.spotify.com/playlist/1oBhIWJRqnnmAfA3Rn2mlm?si=O2G8RSINSOe2uSv6mEMc_g" TargetMode="External"/><Relationship Id="rId10" Type="http://schemas.openxmlformats.org/officeDocument/2006/relationships/hyperlink" Target="https://newalphabetschool.hkw.de/" TargetMode="External"/><Relationship Id="rId32" Type="http://schemas.openxmlformats.org/officeDocument/2006/relationships/hyperlink" Target="https://open.spotify.com/playlist/1oBhIWJRqnnmAfA3Rn2mlm?si=O2G8RSINSOe2uSv6mEMc_g" TargetMode="External"/><Relationship Id="rId13" Type="http://schemas.openxmlformats.org/officeDocument/2006/relationships/hyperlink" Target="https://www.academia.edu/40129569/Varolu%C5%9F_Aral%C4%B1%C4%9F%C4%B1nda_Yery%C3%BCz%C3%BC_Halleri" TargetMode="External"/><Relationship Id="rId35" Type="http://schemas.openxmlformats.org/officeDocument/2006/relationships/hyperlink" Target="https://www.youtube.com/watch?v=JSPPlZiT89I" TargetMode="External"/><Relationship Id="rId12" Type="http://schemas.openxmlformats.org/officeDocument/2006/relationships/hyperlink" Target="https://doi.org/10.57193/FeminTa.2024.179" TargetMode="External"/><Relationship Id="rId34" Type="http://schemas.openxmlformats.org/officeDocument/2006/relationships/hyperlink" Target="https://www.youtube.com/watch?v=8EejHDo1cCI&amp;t=14s" TargetMode="External"/><Relationship Id="rId15" Type="http://schemas.openxmlformats.org/officeDocument/2006/relationships/hyperlink" Target="http://monografjournal.com/sayilar/6/yere-dusen-dualar-da-yarali-bedenlerin-dili-monograf-sayi-6.pdf" TargetMode="External"/><Relationship Id="rId14" Type="http://schemas.openxmlformats.org/officeDocument/2006/relationships/hyperlink" Target="https://www.academia.edu/40129569/Varolu%C5%9F_Aral%C4%B1%C4%9F%C4%B1nda_Yery%C3%BCz%C3%BC_Halleri" TargetMode="External"/><Relationship Id="rId17" Type="http://schemas.openxmlformats.org/officeDocument/2006/relationships/hyperlink" Target="http://monografjournal.com/sayilar/6/yere-dusen-dualar-da-yarali-bedenlerin-dili-monograf-sayi-6.pdf" TargetMode="External"/><Relationship Id="rId16" Type="http://schemas.openxmlformats.org/officeDocument/2006/relationships/hyperlink" Target="http://monografjournal.com/sayilar/6/yere-dusen-dualar-da-yarali-bedenlerin-dili-monograf-sayi-6.pdf" TargetMode="External"/><Relationship Id="rId19" Type="http://schemas.openxmlformats.org/officeDocument/2006/relationships/hyperlink" Target="https://t24.com.tr/k24/yazi/edebiyat-calismalari-latour-ag-modeli,2394" TargetMode="External"/><Relationship Id="rId18" Type="http://schemas.openxmlformats.org/officeDocument/2006/relationships/hyperlink" Target="https://www.academia.edu/95279182/Ba%C5%9Fka_T%C3%BCrl%C3%BC_Bir_Edebiyat_Ele%C5%9Ftirisi_M%C3%BCmk%C3%BCn_m%C3%BC_Sema_Kaygusuzun_Y%C3%BCz%C3%BCnde_Bir_Yeri_%C3%9Czerine?uc-sb-sw=1289119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xRa6o3dt7/kyKMwcUykVR/Ufmg==">CgMxLjA4AHIhMW9ZbktFbDBtSy0zT3VwQlRhSDlMdFMxWVA2ZDBtbjU5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2026-01-10T18:46:00Z</dcterms:created>
  <dc:creator>alihan.yonuk</dc:creator>
</cp:coreProperties>
</file>