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C9" w:rsidRPr="00A412C2" w:rsidRDefault="006A262D" w:rsidP="00692C19">
      <w:pPr>
        <w:pStyle w:val="BodyText"/>
        <w:rPr>
          <w:rFonts w:ascii="Verdana" w:hAnsi="Verdana"/>
          <w:b w:val="0"/>
          <w:sz w:val="20"/>
          <w:szCs w:val="20"/>
          <w:lang w:val="tr-TR"/>
        </w:rPr>
      </w:pPr>
      <w:r>
        <w:rPr>
          <w:rFonts w:ascii="Verdana" w:hAnsi="Verdana"/>
          <w:noProof/>
          <w:sz w:val="20"/>
          <w:szCs w:val="20"/>
          <w:lang w:val="tr-TR" w:eastAsia="tr-TR"/>
        </w:rPr>
        <mc:AlternateContent>
          <mc:Choice Requires="wps">
            <w:drawing>
              <wp:anchor distT="0" distB="0" distL="114300" distR="114300" simplePos="0" relativeHeight="251660288" behindDoc="0" locked="0" layoutInCell="1" allowOverlap="1">
                <wp:simplePos x="0" y="0"/>
                <wp:positionH relativeFrom="page">
                  <wp:posOffset>5715000</wp:posOffset>
                </wp:positionH>
                <wp:positionV relativeFrom="page">
                  <wp:posOffset>10689590</wp:posOffset>
                </wp:positionV>
                <wp:extent cx="64706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BA64"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0pt,841.7pt" to="500.95pt,8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i6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" strokeweight=".16953mm">
                <w10:wrap anchorx="page" anchory="page"/>
              </v:line>
            </w:pict>
          </mc:Fallback>
        </mc:AlternateContent>
      </w:r>
      <w:r>
        <w:rPr>
          <w:rFonts w:ascii="Verdana" w:hAnsi="Verdana"/>
          <w:noProof/>
          <w:sz w:val="20"/>
          <w:szCs w:val="20"/>
          <w:lang w:val="tr-TR" w:eastAsia="tr-TR"/>
        </w:rPr>
        <mc:AlternateContent>
          <mc:Choice Requires="wps">
            <w:drawing>
              <wp:anchor distT="0" distB="0" distL="114300" distR="114300" simplePos="0" relativeHeight="251661312" behindDoc="0" locked="0" layoutInCell="1" allowOverlap="1">
                <wp:simplePos x="0" y="0"/>
                <wp:positionH relativeFrom="page">
                  <wp:posOffset>4958080</wp:posOffset>
                </wp:positionH>
                <wp:positionV relativeFrom="page">
                  <wp:posOffset>10692130</wp:posOffset>
                </wp:positionV>
                <wp:extent cx="6838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58AF"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4pt,841.9pt" to="444.2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uZ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" strokeweight=".16953mm">
                <w10:wrap anchorx="page" anchory="page"/>
              </v:line>
            </w:pict>
          </mc:Fallback>
        </mc:AlternateContent>
      </w:r>
    </w:p>
    <w:p w:rsidR="004809C9" w:rsidRPr="00A412C2" w:rsidRDefault="008A391F" w:rsidP="008A391F">
      <w:pPr>
        <w:pStyle w:val="BodyText"/>
        <w:spacing w:line="360" w:lineRule="auto"/>
        <w:ind w:left="6480" w:firstLine="720"/>
        <w:jc w:val="center"/>
        <w:rPr>
          <w:rFonts w:ascii="Verdana" w:hAnsi="Verdana"/>
          <w:b w:val="0"/>
          <w:iCs/>
          <w:sz w:val="20"/>
          <w:szCs w:val="20"/>
          <w:lang w:val="tr-TR"/>
        </w:rPr>
      </w:pPr>
      <w:r>
        <w:rPr>
          <w:rFonts w:ascii="Verdana" w:hAnsi="Verdana"/>
          <w:b w:val="0"/>
          <w:iCs/>
          <w:sz w:val="20"/>
          <w:szCs w:val="20"/>
          <w:lang w:val="tr-TR"/>
        </w:rPr>
        <w:t>Tarih:</w:t>
      </w:r>
    </w:p>
    <w:p w:rsidR="004809C9" w:rsidRPr="00A412C2" w:rsidRDefault="004809C9" w:rsidP="00940930">
      <w:pPr>
        <w:pStyle w:val="BodyText"/>
        <w:spacing w:line="360" w:lineRule="auto"/>
        <w:rPr>
          <w:rStyle w:val="Emphasis"/>
          <w:i w:val="0"/>
          <w:lang w:val="tr-TR"/>
        </w:rPr>
      </w:pPr>
    </w:p>
    <w:p w:rsidR="004809C9" w:rsidRPr="00A412C2" w:rsidRDefault="004809C9" w:rsidP="00940930">
      <w:pPr>
        <w:pStyle w:val="BodyText"/>
        <w:spacing w:before="7" w:line="360" w:lineRule="auto"/>
        <w:rPr>
          <w:rStyle w:val="Emphasis"/>
          <w:i w:val="0"/>
          <w:lang w:val="tr-TR"/>
        </w:rPr>
      </w:pPr>
    </w:p>
    <w:p w:rsidR="00203F75" w:rsidRPr="00A412C2" w:rsidRDefault="00203F75" w:rsidP="00940930">
      <w:pPr>
        <w:pStyle w:val="BodyText"/>
        <w:spacing w:line="360" w:lineRule="auto"/>
        <w:ind w:left="183"/>
        <w:jc w:val="center"/>
        <w:rPr>
          <w:rStyle w:val="Emphasis"/>
          <w:i w:val="0"/>
        </w:rPr>
      </w:pPr>
      <w:proofErr w:type="gramStart"/>
      <w:r w:rsidRPr="00A412C2">
        <w:rPr>
          <w:rStyle w:val="Emphasis"/>
          <w:i w:val="0"/>
        </w:rPr>
        <w:t>ÖZYEĞİN  ÜNİVERSİTESİ</w:t>
      </w:r>
      <w:proofErr w:type="gramEnd"/>
    </w:p>
    <w:p w:rsidR="004809C9" w:rsidRPr="00A412C2" w:rsidRDefault="00203F75" w:rsidP="00692C19">
      <w:pPr>
        <w:pStyle w:val="BodyText"/>
        <w:spacing w:line="360" w:lineRule="auto"/>
        <w:ind w:left="183"/>
        <w:jc w:val="center"/>
        <w:rPr>
          <w:rStyle w:val="Emphasis"/>
          <w:i w:val="0"/>
          <w:lang w:val="tr-TR"/>
        </w:rPr>
      </w:pPr>
      <w:r w:rsidRPr="00A412C2">
        <w:rPr>
          <w:rStyle w:val="Emphasis"/>
          <w:i w:val="0"/>
        </w:rPr>
        <w:t>YABANCI DİLLER YÜKSEKOKULU MÜDÜRLÜĞÜNE</w:t>
      </w:r>
      <w:r w:rsidR="006225B6">
        <w:rPr>
          <w:rStyle w:val="Emphasis"/>
          <w:i w:val="0"/>
        </w:rPr>
        <w:t>,</w:t>
      </w:r>
    </w:p>
    <w:p w:rsidR="00692C19" w:rsidRPr="00A412C2" w:rsidRDefault="00692C19" w:rsidP="00692C19">
      <w:pPr>
        <w:pStyle w:val="BodyText"/>
        <w:spacing w:line="360" w:lineRule="auto"/>
        <w:ind w:left="183"/>
        <w:jc w:val="center"/>
        <w:rPr>
          <w:rStyle w:val="Emphasis"/>
          <w:i w:val="0"/>
          <w:lang w:val="tr-TR"/>
        </w:rPr>
      </w:pPr>
    </w:p>
    <w:p w:rsidR="00940930" w:rsidRPr="00A412C2" w:rsidRDefault="00E8200B" w:rsidP="00940930">
      <w:pPr>
        <w:pStyle w:val="BodyText"/>
        <w:spacing w:line="360" w:lineRule="auto"/>
        <w:jc w:val="both"/>
        <w:rPr>
          <w:rFonts w:ascii="Verdana" w:hAnsi="Verdana"/>
          <w:b w:val="0"/>
          <w:sz w:val="20"/>
          <w:szCs w:val="20"/>
          <w:lang w:val="tr-TR"/>
        </w:rPr>
      </w:pPr>
      <w:proofErr w:type="gramStart"/>
      <w:r>
        <w:rPr>
          <w:rFonts w:ascii="Verdana" w:hAnsi="Verdana"/>
          <w:b w:val="0"/>
          <w:sz w:val="20"/>
          <w:szCs w:val="20"/>
          <w:lang w:val="tr-TR"/>
        </w:rPr>
        <w:t>..</w:t>
      </w:r>
      <w:proofErr w:type="gramEnd"/>
      <w:r>
        <w:rPr>
          <w:rFonts w:ascii="Verdana" w:hAnsi="Verdana"/>
          <w:b w:val="0"/>
          <w:sz w:val="20"/>
          <w:szCs w:val="20"/>
          <w:lang w:val="tr-TR"/>
        </w:rPr>
        <w:t>/.../…..</w:t>
      </w:r>
      <w:r w:rsidR="00443C5A" w:rsidRPr="00443C5A">
        <w:rPr>
          <w:rFonts w:ascii="Verdana" w:hAnsi="Verdana"/>
          <w:b w:val="0"/>
          <w:sz w:val="20"/>
          <w:szCs w:val="20"/>
          <w:lang w:val="tr-TR"/>
        </w:rPr>
        <w:t xml:space="preserve"> tarihli T.C. Cumhurbaşkanlığı Resmî </w:t>
      </w:r>
      <w:proofErr w:type="spellStart"/>
      <w:r w:rsidR="00443C5A" w:rsidRPr="00443C5A">
        <w:rPr>
          <w:rFonts w:ascii="Verdana" w:hAnsi="Verdana"/>
          <w:b w:val="0"/>
          <w:sz w:val="20"/>
          <w:szCs w:val="20"/>
          <w:lang w:val="tr-TR"/>
        </w:rPr>
        <w:t>Gazete’de</w:t>
      </w:r>
      <w:proofErr w:type="spellEnd"/>
      <w:r w:rsidR="00443C5A" w:rsidRPr="00443C5A">
        <w:rPr>
          <w:rFonts w:ascii="Verdana" w:hAnsi="Verdana"/>
          <w:b w:val="0"/>
          <w:sz w:val="20"/>
          <w:szCs w:val="20"/>
          <w:lang w:val="tr-TR"/>
        </w:rPr>
        <w:t xml:space="preserve"> yayımlanan, </w:t>
      </w:r>
      <w:r w:rsidR="0022313B">
        <w:rPr>
          <w:rFonts w:ascii="Verdana" w:hAnsi="Verdana"/>
          <w:b w:val="0"/>
          <w:sz w:val="20"/>
          <w:szCs w:val="20"/>
          <w:lang w:val="tr-TR"/>
        </w:rPr>
        <w:t xml:space="preserve">Özyeğin Üniversitesi </w:t>
      </w:r>
      <w:r w:rsidR="00940930" w:rsidRPr="00A412C2">
        <w:rPr>
          <w:rFonts w:ascii="Verdana" w:hAnsi="Verdana"/>
          <w:b w:val="0"/>
          <w:sz w:val="20"/>
          <w:szCs w:val="20"/>
          <w:lang w:val="tr-TR"/>
        </w:rPr>
        <w:t>Yabancı Diller Yüksekokulu Öğretim görevlisi</w:t>
      </w:r>
      <w:r w:rsidR="00443C5A">
        <w:rPr>
          <w:rFonts w:ascii="Verdana" w:hAnsi="Verdana"/>
          <w:b w:val="0"/>
          <w:sz w:val="20"/>
          <w:szCs w:val="20"/>
          <w:lang w:val="tr-TR"/>
        </w:rPr>
        <w:t xml:space="preserve"> ilanına başvuru</w:t>
      </w:r>
      <w:bookmarkStart w:id="0" w:name="_GoBack"/>
      <w:bookmarkEnd w:id="0"/>
      <w:r w:rsidR="00940930" w:rsidRPr="00A412C2">
        <w:rPr>
          <w:rFonts w:ascii="Verdana" w:hAnsi="Verdana"/>
          <w:b w:val="0"/>
          <w:sz w:val="20"/>
          <w:szCs w:val="20"/>
          <w:lang w:val="tr-TR"/>
        </w:rPr>
        <w:t>da bulunabilmek için ALES muafiyet talebinde bulunmak istiyorum.</w:t>
      </w:r>
    </w:p>
    <w:p w:rsidR="00940930" w:rsidRPr="00A412C2" w:rsidRDefault="00940930" w:rsidP="00940930">
      <w:pPr>
        <w:pStyle w:val="BodyText"/>
        <w:spacing w:line="360" w:lineRule="auto"/>
        <w:jc w:val="both"/>
        <w:rPr>
          <w:rFonts w:ascii="Verdana" w:hAnsi="Verdana"/>
          <w:b w:val="0"/>
          <w:sz w:val="20"/>
          <w:szCs w:val="20"/>
          <w:lang w:val="tr-TR"/>
        </w:rPr>
      </w:pPr>
      <w:proofErr w:type="gramStart"/>
      <w:r w:rsidRPr="00A412C2">
        <w:rPr>
          <w:rFonts w:ascii="Verdana" w:hAnsi="Verdana"/>
          <w:b w:val="0"/>
          <w:sz w:val="20"/>
          <w:szCs w:val="20"/>
          <w:lang w:val="tr-TR"/>
        </w:rPr>
        <w:t xml:space="preserve">Öğretim Üyesi Dışındaki Öğretim Elemanı Kadrolarına Yapılacak Atamalarda Uygulanacak Merkezi Sınav ile Giriş Sınavlarına İlişkin Usul ve Esaslar Hakkındaki Yönetmelik'in "MUAFİYET" başlıklı 14'üncü maddesinin 1'inci fıkrasında; " </w:t>
      </w:r>
      <w:r w:rsidRPr="00A412C2">
        <w:rPr>
          <w:rFonts w:ascii="Verdana" w:hAnsi="Verdana"/>
          <w:sz w:val="20"/>
          <w:szCs w:val="20"/>
          <w:lang w:val="tr-TR"/>
        </w:rPr>
        <w:t>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w:t>
      </w:r>
      <w:proofErr w:type="gramEnd"/>
      <w:r w:rsidRPr="00A412C2">
        <w:rPr>
          <w:rFonts w:ascii="Verdana" w:hAnsi="Verdana"/>
          <w:sz w:val="20"/>
          <w:szCs w:val="20"/>
          <w:lang w:val="tr-TR"/>
        </w:rPr>
        <w:t xml:space="preserve"> çalışmış veya çalışmakta olanlarda merkezi sınav şartı aranmaz</w:t>
      </w:r>
      <w:r w:rsidRPr="00A412C2">
        <w:rPr>
          <w:rFonts w:ascii="Verdana" w:hAnsi="Verdana"/>
          <w:b w:val="0"/>
          <w:sz w:val="20"/>
          <w:szCs w:val="20"/>
          <w:lang w:val="tr-TR"/>
        </w:rPr>
        <w:t>."  hükmüne dayanarak ALES merkezi sınav muafiyetinden yararlanmayı talep ederek, ön değerlendirme ve nihai değerlendirme aşamalarında ALES puanımın 70 olarak kabul edilmesini onaylıyorum.</w:t>
      </w:r>
    </w:p>
    <w:p w:rsidR="00940930" w:rsidRPr="00A412C2" w:rsidRDefault="00940930" w:rsidP="00940930">
      <w:pPr>
        <w:pStyle w:val="BodyText"/>
        <w:spacing w:line="360" w:lineRule="auto"/>
        <w:jc w:val="both"/>
        <w:rPr>
          <w:rFonts w:ascii="Verdana" w:hAnsi="Verdana"/>
          <w:b w:val="0"/>
          <w:sz w:val="20"/>
          <w:szCs w:val="20"/>
          <w:lang w:val="tr-TR"/>
        </w:rPr>
      </w:pPr>
    </w:p>
    <w:p w:rsidR="004809C9" w:rsidRPr="00A412C2" w:rsidRDefault="00940930" w:rsidP="00940930">
      <w:pPr>
        <w:pStyle w:val="BodyText"/>
        <w:spacing w:line="360" w:lineRule="auto"/>
        <w:jc w:val="both"/>
        <w:rPr>
          <w:rFonts w:ascii="Verdana" w:hAnsi="Verdana"/>
          <w:b w:val="0"/>
          <w:sz w:val="20"/>
          <w:szCs w:val="20"/>
          <w:lang w:val="tr-TR"/>
        </w:rPr>
      </w:pPr>
      <w:r w:rsidRPr="00A412C2">
        <w:rPr>
          <w:rFonts w:ascii="Verdana" w:hAnsi="Verdana"/>
          <w:b w:val="0"/>
          <w:sz w:val="20"/>
          <w:szCs w:val="20"/>
          <w:lang w:val="tr-TR"/>
        </w:rPr>
        <w:t>Gereğinin yapılmasını arz ederim.</w:t>
      </w:r>
    </w:p>
    <w:p w:rsidR="004809C9" w:rsidRPr="00A412C2" w:rsidRDefault="004809C9">
      <w:pPr>
        <w:pStyle w:val="BodyText"/>
        <w:rPr>
          <w:rFonts w:ascii="Verdana" w:hAnsi="Verdana"/>
          <w:b w:val="0"/>
          <w:sz w:val="20"/>
          <w:szCs w:val="20"/>
          <w:lang w:val="tr-TR"/>
        </w:rPr>
      </w:pPr>
    </w:p>
    <w:p w:rsidR="001C6484" w:rsidRPr="00A412C2" w:rsidRDefault="001C6484" w:rsidP="001C6484">
      <w:pPr>
        <w:pStyle w:val="BodyText"/>
        <w:jc w:val="center"/>
        <w:rPr>
          <w:rFonts w:ascii="Verdana" w:hAnsi="Verdana"/>
          <w:b w:val="0"/>
          <w:sz w:val="20"/>
          <w:szCs w:val="20"/>
          <w:lang w:val="tr-TR"/>
        </w:rPr>
      </w:pPr>
    </w:p>
    <w:p w:rsidR="001C6484" w:rsidRPr="00A412C2" w:rsidRDefault="001C6484" w:rsidP="001C6484">
      <w:pPr>
        <w:pStyle w:val="BodyText"/>
        <w:jc w:val="center"/>
        <w:rPr>
          <w:rFonts w:ascii="Verdana" w:hAnsi="Verdana"/>
          <w:b w:val="0"/>
          <w:sz w:val="20"/>
          <w:szCs w:val="20"/>
          <w:lang w:val="tr-TR"/>
        </w:rPr>
      </w:pPr>
    </w:p>
    <w:p w:rsidR="00940930" w:rsidRPr="00A412C2" w:rsidRDefault="008A391F" w:rsidP="001C6484">
      <w:pPr>
        <w:pStyle w:val="BodyText"/>
        <w:ind w:left="5760" w:firstLine="720"/>
        <w:jc w:val="center"/>
        <w:rPr>
          <w:rFonts w:ascii="Verdana" w:hAnsi="Verdana"/>
          <w:b w:val="0"/>
          <w:sz w:val="20"/>
          <w:szCs w:val="20"/>
          <w:lang w:val="tr-TR"/>
        </w:rPr>
      </w:pPr>
      <w:r>
        <w:rPr>
          <w:rFonts w:ascii="Verdana" w:hAnsi="Verdana"/>
          <w:b w:val="0"/>
          <w:sz w:val="20"/>
          <w:szCs w:val="20"/>
          <w:lang w:val="tr-TR"/>
        </w:rPr>
        <w:t>Adı Soyadı</w:t>
      </w:r>
    </w:p>
    <w:p w:rsidR="001C6484" w:rsidRPr="00A412C2" w:rsidRDefault="001C6484" w:rsidP="001C6484">
      <w:pPr>
        <w:pStyle w:val="BodyText"/>
        <w:jc w:val="center"/>
        <w:rPr>
          <w:rFonts w:ascii="Verdana" w:hAnsi="Verdana"/>
          <w:b w:val="0"/>
          <w:sz w:val="20"/>
          <w:szCs w:val="20"/>
          <w:lang w:val="tr-TR"/>
        </w:rPr>
      </w:pPr>
    </w:p>
    <w:p w:rsidR="001C6484" w:rsidRPr="00A412C2" w:rsidRDefault="001C6484" w:rsidP="001C6484">
      <w:pPr>
        <w:pStyle w:val="BodyText"/>
        <w:ind w:left="5760" w:firstLine="720"/>
        <w:jc w:val="center"/>
        <w:rPr>
          <w:rFonts w:ascii="Verdana" w:hAnsi="Verdana"/>
          <w:b w:val="0"/>
          <w:sz w:val="20"/>
          <w:szCs w:val="20"/>
          <w:lang w:val="tr-TR"/>
        </w:rPr>
      </w:pPr>
    </w:p>
    <w:p w:rsidR="001C6484" w:rsidRPr="00A412C2" w:rsidRDefault="001C6484" w:rsidP="001C6484">
      <w:pPr>
        <w:pStyle w:val="BodyText"/>
        <w:ind w:left="5760" w:firstLine="720"/>
        <w:jc w:val="center"/>
        <w:rPr>
          <w:rFonts w:ascii="Verdana" w:hAnsi="Verdana"/>
          <w:b w:val="0"/>
          <w:sz w:val="20"/>
          <w:szCs w:val="20"/>
          <w:lang w:val="tr-TR"/>
        </w:rPr>
      </w:pPr>
    </w:p>
    <w:p w:rsidR="001C6484" w:rsidRPr="00A412C2" w:rsidRDefault="001C6484" w:rsidP="001C6484">
      <w:pPr>
        <w:pStyle w:val="BodyText"/>
        <w:ind w:left="5760" w:firstLine="720"/>
        <w:jc w:val="center"/>
        <w:rPr>
          <w:rFonts w:ascii="Verdana" w:hAnsi="Verdana"/>
          <w:b w:val="0"/>
          <w:sz w:val="20"/>
          <w:szCs w:val="20"/>
          <w:lang w:val="tr-TR"/>
        </w:rPr>
      </w:pPr>
    </w:p>
    <w:p w:rsidR="00940930" w:rsidRPr="00A412C2" w:rsidRDefault="00E43C02" w:rsidP="001C6484">
      <w:pPr>
        <w:pStyle w:val="BodyText"/>
        <w:ind w:left="5760" w:firstLine="720"/>
        <w:jc w:val="center"/>
        <w:rPr>
          <w:rFonts w:ascii="Verdana" w:hAnsi="Verdana"/>
          <w:b w:val="0"/>
          <w:sz w:val="20"/>
          <w:szCs w:val="20"/>
          <w:lang w:val="tr-TR"/>
        </w:rPr>
      </w:pPr>
      <w:r w:rsidRPr="00A412C2">
        <w:rPr>
          <w:rFonts w:ascii="Verdana" w:hAnsi="Verdana"/>
          <w:b w:val="0"/>
          <w:sz w:val="20"/>
          <w:szCs w:val="20"/>
          <w:lang w:val="tr-TR"/>
        </w:rPr>
        <w:t>İ</w:t>
      </w:r>
      <w:r w:rsidR="00940930" w:rsidRPr="00A412C2">
        <w:rPr>
          <w:rFonts w:ascii="Verdana" w:hAnsi="Verdana"/>
          <w:b w:val="0"/>
          <w:sz w:val="20"/>
          <w:szCs w:val="20"/>
          <w:lang w:val="tr-TR"/>
        </w:rPr>
        <w:t>mza</w:t>
      </w:r>
    </w:p>
    <w:p w:rsidR="001C6484" w:rsidRPr="00A412C2" w:rsidRDefault="001C6484" w:rsidP="001C6484">
      <w:pPr>
        <w:pStyle w:val="BodyText"/>
        <w:rPr>
          <w:rFonts w:ascii="Verdana" w:hAnsi="Verdana"/>
          <w:b w:val="0"/>
          <w:sz w:val="20"/>
          <w:szCs w:val="20"/>
          <w:lang w:val="tr-TR"/>
        </w:rPr>
      </w:pPr>
    </w:p>
    <w:sectPr w:rsidR="001C6484" w:rsidRPr="00A412C2">
      <w:type w:val="continuous"/>
      <w:pgSz w:w="11910" w:h="16850"/>
      <w:pgMar w:top="1600" w:right="1060" w:bottom="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C9"/>
    <w:rsid w:val="001C6484"/>
    <w:rsid w:val="00203F75"/>
    <w:rsid w:val="0022313B"/>
    <w:rsid w:val="002E3EC6"/>
    <w:rsid w:val="003A49E8"/>
    <w:rsid w:val="00424B7F"/>
    <w:rsid w:val="00443C5A"/>
    <w:rsid w:val="004809C9"/>
    <w:rsid w:val="00611430"/>
    <w:rsid w:val="006225B6"/>
    <w:rsid w:val="00692C19"/>
    <w:rsid w:val="006A262D"/>
    <w:rsid w:val="00802DA0"/>
    <w:rsid w:val="008A391F"/>
    <w:rsid w:val="00940930"/>
    <w:rsid w:val="00A412C2"/>
    <w:rsid w:val="00C04BA1"/>
    <w:rsid w:val="00E43C02"/>
    <w:rsid w:val="00E805C7"/>
    <w:rsid w:val="00E8200B"/>
    <w:rsid w:val="00EF0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AECF"/>
  <w15:docId w15:val="{65D46869-A40F-45D2-9166-A3373D2E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40930"/>
    <w:rPr>
      <w:i/>
      <w:iCs/>
    </w:rPr>
  </w:style>
  <w:style w:type="character" w:styleId="Hyperlink">
    <w:name w:val="Hyperlink"/>
    <w:basedOn w:val="DefaultParagraphFont"/>
    <w:uiPriority w:val="99"/>
    <w:semiHidden/>
    <w:unhideWhenUsed/>
    <w:rsid w:val="001C6484"/>
    <w:rPr>
      <w:color w:val="0000FF"/>
      <w:u w:val="single"/>
    </w:rPr>
  </w:style>
  <w:style w:type="paragraph" w:styleId="NormalWeb">
    <w:name w:val="Normal (Web)"/>
    <w:basedOn w:val="Normal"/>
    <w:uiPriority w:val="99"/>
    <w:semiHidden/>
    <w:unhideWhenUsed/>
    <w:rsid w:val="001C6484"/>
    <w:pPr>
      <w:widowControl/>
      <w:autoSpaceDE/>
      <w:autoSpaceDN/>
      <w:spacing w:before="100" w:beforeAutospacing="1" w:after="100" w:afterAutospacing="1"/>
    </w:pPr>
    <w:rPr>
      <w:rFonts w:eastAsiaTheme="minorHAnsi"/>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900878">
      <w:bodyDiv w:val="1"/>
      <w:marLeft w:val="0"/>
      <w:marRight w:val="0"/>
      <w:marTop w:val="0"/>
      <w:marBottom w:val="0"/>
      <w:divBdr>
        <w:top w:val="none" w:sz="0" w:space="0" w:color="auto"/>
        <w:left w:val="none" w:sz="0" w:space="0" w:color="auto"/>
        <w:bottom w:val="none" w:sz="0" w:space="0" w:color="auto"/>
        <w:right w:val="none" w:sz="0" w:space="0" w:color="auto"/>
      </w:divBdr>
    </w:div>
    <w:div w:id="175501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Yurtsever</dc:creator>
  <cp:lastModifiedBy>Aylin Yurtsever</cp:lastModifiedBy>
  <cp:revision>2</cp:revision>
  <dcterms:created xsi:type="dcterms:W3CDTF">2021-06-28T11:40:00Z</dcterms:created>
  <dcterms:modified xsi:type="dcterms:W3CDTF">2021-06-28T11:40:00Z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3-Heights(TM) Image to PDF Converter 5.9.1.5 (www.pdf-tools.com)</vt:lpwstr>
  </property>
  <property fmtid="{D5CDD505-2E9C-101B-9397-08002B2CF9AE}" pid="4" name="LastSaved">
    <vt:filetime>2020-03-04T00:00:00Z</vt:filetime>
  </property>
</Properties>
</file>