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04F3" w14:textId="77777777" w:rsidR="009B6E6F" w:rsidRPr="00BE7659" w:rsidRDefault="009B6E6F" w:rsidP="009B6E6F">
      <w:pPr>
        <w:spacing w:before="17" w:after="0" w:line="280" w:lineRule="exact"/>
        <w:rPr>
          <w:sz w:val="28"/>
          <w:szCs w:val="28"/>
          <w:lang w:val="tr-TR"/>
        </w:rPr>
      </w:pPr>
    </w:p>
    <w:p w14:paraId="2884AA68" w14:textId="77777777" w:rsidR="009B6E6F" w:rsidRPr="009B6E6F" w:rsidRDefault="009B6E6F" w:rsidP="009B6E6F">
      <w:pPr>
        <w:spacing w:after="0" w:line="385" w:lineRule="exact"/>
        <w:ind w:left="1418" w:right="1407"/>
        <w:jc w:val="center"/>
        <w:rPr>
          <w:rFonts w:ascii="Calibri" w:eastAsia="Calibri" w:hAnsi="Calibri" w:cs="Calibri"/>
          <w:sz w:val="32"/>
          <w:szCs w:val="32"/>
          <w:lang w:val="tr-TR"/>
        </w:rPr>
      </w:pPr>
      <w:r w:rsidRPr="009B6E6F">
        <w:rPr>
          <w:rFonts w:ascii="Calibri" w:eastAsia="Calibri" w:hAnsi="Calibri" w:cs="Calibri"/>
          <w:b/>
          <w:bCs/>
          <w:spacing w:val="2"/>
          <w:position w:val="1"/>
          <w:sz w:val="32"/>
          <w:szCs w:val="32"/>
          <w:lang w:val="tr-TR"/>
        </w:rPr>
        <w:t xml:space="preserve">ÖZYEĞİN ÜNİVERSİTESİ </w:t>
      </w:r>
    </w:p>
    <w:p w14:paraId="048A203E" w14:textId="77777777" w:rsidR="009B6E6F" w:rsidRPr="009B6E6F" w:rsidRDefault="009B6E6F" w:rsidP="009B6E6F">
      <w:pPr>
        <w:tabs>
          <w:tab w:val="left" w:pos="6237"/>
        </w:tabs>
        <w:spacing w:after="0" w:line="389" w:lineRule="exact"/>
        <w:ind w:left="2977" w:right="2570"/>
        <w:jc w:val="center"/>
        <w:rPr>
          <w:rFonts w:ascii="Calibri" w:eastAsia="Calibri" w:hAnsi="Calibri" w:cs="Calibri"/>
          <w:b/>
          <w:bCs/>
          <w:spacing w:val="1"/>
          <w:position w:val="1"/>
          <w:sz w:val="32"/>
          <w:szCs w:val="32"/>
          <w:lang w:val="tr-TR"/>
        </w:rPr>
      </w:pPr>
      <w:r w:rsidRPr="009B6E6F">
        <w:rPr>
          <w:rFonts w:ascii="Calibri" w:eastAsia="Calibri" w:hAnsi="Calibri" w:cs="Calibri"/>
          <w:b/>
          <w:bCs/>
          <w:spacing w:val="1"/>
          <w:position w:val="1"/>
          <w:sz w:val="32"/>
          <w:szCs w:val="32"/>
          <w:lang w:val="tr-TR"/>
        </w:rPr>
        <w:t>LİSANSÜSTÜ BURS YÖNERGESİ</w:t>
      </w:r>
    </w:p>
    <w:p w14:paraId="42039070" w14:textId="77777777" w:rsidR="009B6E6F" w:rsidRPr="00BE7659" w:rsidRDefault="009B6E6F" w:rsidP="009B6E6F">
      <w:pPr>
        <w:spacing w:after="0" w:line="200" w:lineRule="exact"/>
        <w:jc w:val="center"/>
        <w:rPr>
          <w:sz w:val="20"/>
          <w:szCs w:val="20"/>
          <w:lang w:val="tr-TR"/>
        </w:rPr>
      </w:pPr>
    </w:p>
    <w:p w14:paraId="1DC8EF15" w14:textId="77777777" w:rsidR="009B6E6F" w:rsidRPr="00DA5547" w:rsidRDefault="009B6E6F" w:rsidP="009B6E6F">
      <w:pPr>
        <w:spacing w:after="0" w:line="240" w:lineRule="auto"/>
        <w:ind w:left="116" w:right="-20"/>
        <w:jc w:val="center"/>
        <w:rPr>
          <w:rFonts w:ascii="Times New Roman" w:eastAsia="Calibri" w:hAnsi="Times New Roman" w:cs="Times New Roman"/>
          <w:lang w:val="tr-TR"/>
        </w:rPr>
      </w:pPr>
      <w:r w:rsidRPr="00DA5547">
        <w:rPr>
          <w:rFonts w:ascii="Times New Roman" w:eastAsia="Calibri" w:hAnsi="Times New Roman" w:cs="Times New Roman"/>
          <w:b/>
          <w:bCs/>
          <w:spacing w:val="-1"/>
          <w:lang w:val="tr-TR"/>
        </w:rPr>
        <w:t>A</w:t>
      </w:r>
      <w:r w:rsidRPr="00DA5547">
        <w:rPr>
          <w:rFonts w:ascii="Times New Roman" w:eastAsia="Calibri" w:hAnsi="Times New Roman" w:cs="Times New Roman"/>
          <w:b/>
          <w:bCs/>
          <w:spacing w:val="1"/>
          <w:lang w:val="tr-TR"/>
        </w:rPr>
        <w:t>m</w:t>
      </w:r>
      <w:r w:rsidRPr="00DA5547">
        <w:rPr>
          <w:rFonts w:ascii="Times New Roman" w:eastAsia="Calibri" w:hAnsi="Times New Roman" w:cs="Times New Roman"/>
          <w:b/>
          <w:bCs/>
          <w:lang w:val="tr-TR"/>
        </w:rPr>
        <w:t>aç, Kapsam, Dayanık</w:t>
      </w:r>
    </w:p>
    <w:p w14:paraId="4088BCAA" w14:textId="77777777" w:rsidR="009B6E6F" w:rsidRPr="00DA5547" w:rsidRDefault="009B6E6F" w:rsidP="009B6E6F">
      <w:pPr>
        <w:spacing w:after="0" w:line="240" w:lineRule="auto"/>
        <w:ind w:left="113" w:right="-23"/>
        <w:rPr>
          <w:rFonts w:ascii="Times New Roman" w:eastAsia="Calibri" w:hAnsi="Times New Roman" w:cs="Times New Roman"/>
          <w:b/>
          <w:bCs/>
          <w:spacing w:val="1"/>
          <w:lang w:val="tr-TR"/>
        </w:rPr>
      </w:pPr>
      <w:r w:rsidRPr="00DA5547">
        <w:rPr>
          <w:rFonts w:ascii="Times New Roman" w:eastAsia="Calibri" w:hAnsi="Times New Roman" w:cs="Times New Roman"/>
          <w:b/>
          <w:bCs/>
          <w:spacing w:val="1"/>
          <w:lang w:val="tr-TR"/>
        </w:rPr>
        <w:t>Amaç</w:t>
      </w:r>
    </w:p>
    <w:p w14:paraId="58BA9CE6" w14:textId="24442170" w:rsidR="009B6E6F" w:rsidRPr="00DA5547" w:rsidRDefault="009B6E6F" w:rsidP="009B6E6F">
      <w:pPr>
        <w:spacing w:after="0" w:line="240" w:lineRule="auto"/>
        <w:ind w:left="113" w:right="-23"/>
        <w:rPr>
          <w:rFonts w:ascii="Times New Roman" w:eastAsia="Calibri" w:hAnsi="Times New Roman" w:cs="Times New Roman"/>
          <w:lang w:val="tr-TR"/>
        </w:rPr>
      </w:pPr>
      <w:r w:rsidRPr="00DA5547">
        <w:rPr>
          <w:rFonts w:ascii="Times New Roman" w:eastAsia="Calibri" w:hAnsi="Times New Roman" w:cs="Times New Roman"/>
          <w:b/>
          <w:bCs/>
          <w:spacing w:val="1"/>
          <w:lang w:val="tr-TR"/>
        </w:rPr>
        <w:t xml:space="preserve">MADDE </w:t>
      </w:r>
      <w:r w:rsidRPr="00DA5547">
        <w:rPr>
          <w:rFonts w:ascii="Times New Roman" w:eastAsia="Calibri" w:hAnsi="Times New Roman" w:cs="Times New Roman"/>
          <w:b/>
          <w:bCs/>
          <w:lang w:val="tr-TR"/>
        </w:rPr>
        <w:t>1</w:t>
      </w:r>
      <w:r w:rsidRPr="00DA5547">
        <w:rPr>
          <w:rFonts w:ascii="Times New Roman" w:eastAsia="Calibri" w:hAnsi="Times New Roman" w:cs="Times New Roman"/>
          <w:lang w:val="tr-TR"/>
        </w:rPr>
        <w:t>- Bu</w:t>
      </w:r>
      <w:r w:rsidRPr="00DA5547">
        <w:rPr>
          <w:rFonts w:ascii="Times New Roman" w:eastAsia="Calibri" w:hAnsi="Times New Roman" w:cs="Times New Roman"/>
          <w:spacing w:val="-1"/>
          <w:lang w:val="tr-TR"/>
        </w:rPr>
        <w:t xml:space="preserve"> </w:t>
      </w:r>
      <w:r w:rsidR="00D2007F" w:rsidRPr="00C945A9">
        <w:rPr>
          <w:rFonts w:ascii="Times New Roman" w:eastAsia="Calibri" w:hAnsi="Times New Roman" w:cs="Times New Roman"/>
          <w:spacing w:val="1"/>
          <w:lang w:val="tr-TR"/>
        </w:rPr>
        <w:t>Yönergenin</w:t>
      </w:r>
      <w:r w:rsidRPr="00C945A9">
        <w:rPr>
          <w:rFonts w:ascii="Times New Roman" w:eastAsia="Calibri" w:hAnsi="Times New Roman" w:cs="Times New Roman"/>
          <w:spacing w:val="-8"/>
          <w:lang w:val="tr-TR"/>
        </w:rPr>
        <w:t xml:space="preserve"> </w:t>
      </w:r>
      <w:r w:rsidRPr="00C945A9">
        <w:rPr>
          <w:rFonts w:ascii="Times New Roman" w:eastAsia="Calibri" w:hAnsi="Times New Roman" w:cs="Times New Roman"/>
          <w:spacing w:val="1"/>
          <w:lang w:val="tr-TR"/>
        </w:rPr>
        <w:t>a</w:t>
      </w:r>
      <w:r w:rsidRPr="00C945A9">
        <w:rPr>
          <w:rFonts w:ascii="Times New Roman" w:eastAsia="Calibri" w:hAnsi="Times New Roman" w:cs="Times New Roman"/>
          <w:spacing w:val="-1"/>
          <w:lang w:val="tr-TR"/>
        </w:rPr>
        <w:t>m</w:t>
      </w:r>
      <w:r w:rsidRPr="00C945A9">
        <w:rPr>
          <w:rFonts w:ascii="Times New Roman" w:eastAsia="Calibri" w:hAnsi="Times New Roman" w:cs="Times New Roman"/>
          <w:spacing w:val="1"/>
          <w:lang w:val="tr-TR"/>
        </w:rPr>
        <w:t>a</w:t>
      </w:r>
      <w:r w:rsidRPr="00C945A9">
        <w:rPr>
          <w:rFonts w:ascii="Times New Roman" w:eastAsia="Calibri" w:hAnsi="Times New Roman" w:cs="Times New Roman"/>
          <w:lang w:val="tr-TR"/>
        </w:rPr>
        <w:t>cı</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Ö</w:t>
      </w:r>
      <w:r w:rsidRPr="00DA5547">
        <w:rPr>
          <w:rFonts w:ascii="Times New Roman" w:eastAsia="Calibri" w:hAnsi="Times New Roman" w:cs="Times New Roman"/>
          <w:spacing w:val="1"/>
          <w:lang w:val="tr-TR"/>
        </w:rPr>
        <w:t>zy</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ğin</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Ü</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ve</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it</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w:t>
      </w:r>
      <w:r w:rsidRPr="00DA5547">
        <w:rPr>
          <w:rFonts w:ascii="Times New Roman" w:eastAsia="Calibri" w:hAnsi="Times New Roman" w:cs="Times New Roman"/>
          <w:spacing w:val="-10"/>
          <w:lang w:val="tr-TR"/>
        </w:rPr>
        <w:t xml:space="preserve"> </w:t>
      </w:r>
      <w:r w:rsidRPr="00DA5547">
        <w:rPr>
          <w:rFonts w:ascii="Times New Roman" w:eastAsia="Calibri" w:hAnsi="Times New Roman" w:cs="Times New Roman"/>
          <w:spacing w:val="2"/>
          <w:lang w:val="tr-TR"/>
        </w:rPr>
        <w:t>(</w:t>
      </w:r>
      <w:r w:rsidRPr="00DA5547">
        <w:rPr>
          <w:rFonts w:ascii="Times New Roman" w:eastAsia="Calibri" w:hAnsi="Times New Roman" w:cs="Times New Roman"/>
          <w:lang w:val="tr-TR"/>
        </w:rPr>
        <w:t>Ö</w:t>
      </w:r>
      <w:r w:rsidRPr="00DA5547">
        <w:rPr>
          <w:rFonts w:ascii="Times New Roman" w:eastAsia="Calibri" w:hAnsi="Times New Roman" w:cs="Times New Roman"/>
          <w:spacing w:val="1"/>
          <w:lang w:val="tr-TR"/>
        </w:rPr>
        <w:t>z</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L</w:t>
      </w:r>
      <w:r w:rsidRPr="00DA5547">
        <w:rPr>
          <w:rFonts w:ascii="Times New Roman" w:eastAsia="Calibri" w:hAnsi="Times New Roman" w:cs="Times New Roman"/>
          <w:spacing w:val="2"/>
          <w:lang w:val="tr-TR"/>
        </w:rPr>
        <w:t>i</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an</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tü</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3"/>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nd</w:t>
      </w:r>
      <w:r w:rsidRPr="00DA5547">
        <w:rPr>
          <w:rFonts w:ascii="Times New Roman" w:eastAsia="Calibri" w:hAnsi="Times New Roman" w:cs="Times New Roman"/>
          <w:lang w:val="tr-TR"/>
        </w:rPr>
        <w:t>a</w:t>
      </w:r>
      <w:r w:rsidRPr="00DA5547">
        <w:rPr>
          <w:rFonts w:ascii="Times New Roman" w:eastAsia="Calibri" w:hAnsi="Times New Roman" w:cs="Times New Roman"/>
          <w:spacing w:val="-12"/>
          <w:lang w:val="tr-TR"/>
        </w:rPr>
        <w:t xml:space="preserve"> </w:t>
      </w:r>
      <w:r w:rsidRPr="00DA5547">
        <w:rPr>
          <w:rFonts w:ascii="Times New Roman" w:eastAsia="Calibri" w:hAnsi="Times New Roman" w:cs="Times New Roman"/>
          <w:spacing w:val="1"/>
          <w:lang w:val="tr-TR"/>
        </w:rPr>
        <w:t>sağlanacak</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ra</w:t>
      </w:r>
      <w:r w:rsidRPr="00DA5547">
        <w:rPr>
          <w:rFonts w:ascii="Times New Roman" w:eastAsia="Calibri" w:hAnsi="Times New Roman" w:cs="Times New Roman"/>
          <w:spacing w:val="40"/>
          <w:lang w:val="tr-TR"/>
        </w:rPr>
        <w:t xml:space="preserve"> </w:t>
      </w:r>
      <w:r w:rsidRPr="00DA5547">
        <w:rPr>
          <w:rFonts w:ascii="Times New Roman" w:eastAsia="Calibri" w:hAnsi="Times New Roman" w:cs="Times New Roman"/>
          <w:lang w:val="tr-TR"/>
        </w:rPr>
        <w:t>ili</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in</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es</w:t>
      </w:r>
      <w:r w:rsidRPr="00DA5547">
        <w:rPr>
          <w:rFonts w:ascii="Times New Roman" w:eastAsia="Calibri" w:hAnsi="Times New Roman" w:cs="Times New Roman"/>
          <w:spacing w:val="3"/>
          <w:lang w:val="tr-TR"/>
        </w:rPr>
        <w:t>a</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 xml:space="preserve">rı </w:t>
      </w:r>
      <w:r w:rsidRPr="00DA5547">
        <w:rPr>
          <w:rFonts w:ascii="Times New Roman" w:eastAsia="Calibri" w:hAnsi="Times New Roman" w:cs="Times New Roman"/>
          <w:spacing w:val="1"/>
          <w:lang w:val="tr-TR"/>
        </w:rPr>
        <w:t>düz</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eme</w:t>
      </w:r>
      <w:r w:rsidRPr="00DA5547">
        <w:rPr>
          <w:rFonts w:ascii="Times New Roman" w:eastAsia="Calibri" w:hAnsi="Times New Roman" w:cs="Times New Roman"/>
          <w:lang w:val="tr-TR"/>
        </w:rPr>
        <w:t>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ku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li</w:t>
      </w:r>
      <w:r w:rsidRPr="00DA5547">
        <w:rPr>
          <w:rFonts w:ascii="Times New Roman" w:eastAsia="Calibri" w:hAnsi="Times New Roman" w:cs="Times New Roman"/>
          <w:spacing w:val="2"/>
          <w:lang w:val="tr-TR"/>
        </w:rPr>
        <w:t>rl</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m</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tir.</w:t>
      </w:r>
    </w:p>
    <w:p w14:paraId="0A2206EA" w14:textId="77777777" w:rsidR="009B6E6F" w:rsidRPr="009209E7" w:rsidRDefault="009B6E6F" w:rsidP="009B6E6F">
      <w:pPr>
        <w:spacing w:before="6" w:after="0" w:line="240" w:lineRule="auto"/>
        <w:rPr>
          <w:rFonts w:ascii="Times New Roman" w:hAnsi="Times New Roman" w:cs="Times New Roman"/>
          <w:sz w:val="6"/>
          <w:szCs w:val="6"/>
          <w:lang w:val="tr-TR"/>
        </w:rPr>
      </w:pPr>
    </w:p>
    <w:p w14:paraId="566FECF0" w14:textId="77777777" w:rsidR="009B6E6F" w:rsidRPr="00DA5547" w:rsidRDefault="009B6E6F" w:rsidP="009B6E6F">
      <w:pPr>
        <w:spacing w:after="0" w:line="240" w:lineRule="auto"/>
        <w:ind w:left="113" w:right="-23"/>
        <w:rPr>
          <w:rFonts w:ascii="Times New Roman" w:eastAsia="Calibri" w:hAnsi="Times New Roman" w:cs="Times New Roman"/>
          <w:b/>
          <w:bCs/>
          <w:spacing w:val="1"/>
          <w:lang w:val="tr-TR"/>
        </w:rPr>
      </w:pPr>
      <w:r w:rsidRPr="00DA5547">
        <w:rPr>
          <w:rFonts w:ascii="Times New Roman" w:eastAsia="Calibri" w:hAnsi="Times New Roman" w:cs="Times New Roman"/>
          <w:b/>
          <w:bCs/>
          <w:spacing w:val="1"/>
          <w:lang w:val="tr-TR"/>
        </w:rPr>
        <w:t>Kapsam</w:t>
      </w:r>
    </w:p>
    <w:p w14:paraId="1EE19A4B" w14:textId="3713FD6C" w:rsidR="009B6E6F" w:rsidRPr="00DA5547" w:rsidRDefault="009B6E6F" w:rsidP="009B6E6F">
      <w:pPr>
        <w:spacing w:after="0" w:line="240" w:lineRule="auto"/>
        <w:ind w:left="113" w:right="-23"/>
        <w:rPr>
          <w:rFonts w:ascii="Times New Roman" w:eastAsia="Calibri" w:hAnsi="Times New Roman" w:cs="Times New Roman"/>
          <w:lang w:val="tr-TR"/>
        </w:rPr>
      </w:pPr>
      <w:r w:rsidRPr="00DA5547">
        <w:rPr>
          <w:rFonts w:ascii="Times New Roman" w:eastAsia="Calibri" w:hAnsi="Times New Roman" w:cs="Times New Roman"/>
          <w:b/>
          <w:bCs/>
          <w:spacing w:val="1"/>
          <w:lang w:val="tr-TR"/>
        </w:rPr>
        <w:t>MADDE 2-</w:t>
      </w:r>
      <w:r w:rsidRPr="00DA5547">
        <w:rPr>
          <w:rFonts w:ascii="Times New Roman" w:eastAsia="Calibri" w:hAnsi="Times New Roman" w:cs="Times New Roman"/>
          <w:lang w:val="tr-TR"/>
        </w:rPr>
        <w:t xml:space="preserve"> </w:t>
      </w:r>
      <w:r w:rsidRPr="00DA5547">
        <w:rPr>
          <w:rFonts w:ascii="Times New Roman" w:eastAsia="Calibri" w:hAnsi="Times New Roman" w:cs="Times New Roman"/>
          <w:position w:val="1"/>
          <w:lang w:val="tr-TR"/>
        </w:rPr>
        <w:t>Bu</w:t>
      </w:r>
      <w:r w:rsidRPr="00DA5547">
        <w:rPr>
          <w:rFonts w:ascii="Times New Roman" w:eastAsia="Calibri" w:hAnsi="Times New Roman" w:cs="Times New Roman"/>
          <w:spacing w:val="-1"/>
          <w:position w:val="1"/>
          <w:lang w:val="tr-TR"/>
        </w:rPr>
        <w:t xml:space="preserve"> </w:t>
      </w:r>
      <w:r w:rsidR="00D2007F" w:rsidRPr="00C945A9">
        <w:rPr>
          <w:rFonts w:ascii="Times New Roman" w:eastAsia="Calibri" w:hAnsi="Times New Roman" w:cs="Times New Roman"/>
          <w:spacing w:val="-1"/>
          <w:position w:val="1"/>
          <w:lang w:val="tr-TR"/>
        </w:rPr>
        <w:t>Yönerge</w:t>
      </w:r>
      <w:r w:rsidRPr="00C945A9">
        <w:rPr>
          <w:rFonts w:ascii="Times New Roman" w:eastAsia="Calibri" w:hAnsi="Times New Roman" w:cs="Times New Roman"/>
          <w:position w:val="1"/>
          <w:lang w:val="tr-TR"/>
        </w:rPr>
        <w:t>,</w:t>
      </w:r>
      <w:r w:rsidRPr="00DA5547">
        <w:rPr>
          <w:rFonts w:ascii="Times New Roman" w:eastAsia="Calibri" w:hAnsi="Times New Roman" w:cs="Times New Roman"/>
          <w:spacing w:val="-7"/>
          <w:position w:val="1"/>
          <w:lang w:val="tr-TR"/>
        </w:rPr>
        <w:t xml:space="preserve"> </w:t>
      </w:r>
      <w:r w:rsidRPr="00DA5547">
        <w:rPr>
          <w:rFonts w:ascii="Times New Roman" w:eastAsia="Calibri" w:hAnsi="Times New Roman" w:cs="Times New Roman"/>
          <w:position w:val="1"/>
          <w:lang w:val="tr-TR"/>
        </w:rPr>
        <w:t>Ö</w:t>
      </w:r>
      <w:r w:rsidRPr="00DA5547">
        <w:rPr>
          <w:rFonts w:ascii="Times New Roman" w:eastAsia="Calibri" w:hAnsi="Times New Roman" w:cs="Times New Roman"/>
          <w:spacing w:val="1"/>
          <w:position w:val="1"/>
          <w:lang w:val="tr-TR"/>
        </w:rPr>
        <w:t>z</w:t>
      </w:r>
      <w:r w:rsidRPr="00DA5547">
        <w:rPr>
          <w:rFonts w:ascii="Times New Roman" w:eastAsia="Calibri" w:hAnsi="Times New Roman" w:cs="Times New Roman"/>
          <w:position w:val="1"/>
          <w:lang w:val="tr-TR"/>
        </w:rPr>
        <w:t>Ü</w:t>
      </w:r>
      <w:r w:rsidRPr="00DA5547">
        <w:rPr>
          <w:rFonts w:ascii="Times New Roman" w:eastAsia="Calibri" w:hAnsi="Times New Roman" w:cs="Times New Roman"/>
          <w:spacing w:val="-3"/>
          <w:position w:val="1"/>
          <w:lang w:val="tr-TR"/>
        </w:rPr>
        <w:t xml:space="preserve"> </w:t>
      </w:r>
      <w:r w:rsidRPr="00DA5547">
        <w:rPr>
          <w:rFonts w:ascii="Times New Roman" w:eastAsia="Calibri" w:hAnsi="Times New Roman" w:cs="Times New Roman"/>
          <w:position w:val="1"/>
          <w:lang w:val="tr-TR"/>
        </w:rPr>
        <w:t>li</w:t>
      </w:r>
      <w:r w:rsidRPr="00DA5547">
        <w:rPr>
          <w:rFonts w:ascii="Times New Roman" w:eastAsia="Calibri" w:hAnsi="Times New Roman" w:cs="Times New Roman"/>
          <w:spacing w:val="-1"/>
          <w:position w:val="1"/>
          <w:lang w:val="tr-TR"/>
        </w:rPr>
        <w:t>s</w:t>
      </w:r>
      <w:r w:rsidRPr="00DA5547">
        <w:rPr>
          <w:rFonts w:ascii="Times New Roman" w:eastAsia="Calibri" w:hAnsi="Times New Roman" w:cs="Times New Roman"/>
          <w:spacing w:val="1"/>
          <w:position w:val="1"/>
          <w:lang w:val="tr-TR"/>
        </w:rPr>
        <w:t>a</w:t>
      </w:r>
      <w:r w:rsidRPr="00DA5547">
        <w:rPr>
          <w:rFonts w:ascii="Times New Roman" w:eastAsia="Calibri" w:hAnsi="Times New Roman" w:cs="Times New Roman"/>
          <w:spacing w:val="3"/>
          <w:position w:val="1"/>
          <w:lang w:val="tr-TR"/>
        </w:rPr>
        <w:t>n</w:t>
      </w:r>
      <w:r w:rsidRPr="00DA5547">
        <w:rPr>
          <w:rFonts w:ascii="Times New Roman" w:eastAsia="Calibri" w:hAnsi="Times New Roman" w:cs="Times New Roman"/>
          <w:spacing w:val="-1"/>
          <w:position w:val="1"/>
          <w:lang w:val="tr-TR"/>
        </w:rPr>
        <w:t>s</w:t>
      </w:r>
      <w:r w:rsidRPr="00DA5547">
        <w:rPr>
          <w:rFonts w:ascii="Times New Roman" w:eastAsia="Calibri" w:hAnsi="Times New Roman" w:cs="Times New Roman"/>
          <w:spacing w:val="1"/>
          <w:position w:val="1"/>
          <w:lang w:val="tr-TR"/>
        </w:rPr>
        <w:t>üs</w:t>
      </w:r>
      <w:r w:rsidRPr="00DA5547">
        <w:rPr>
          <w:rFonts w:ascii="Times New Roman" w:eastAsia="Calibri" w:hAnsi="Times New Roman" w:cs="Times New Roman"/>
          <w:position w:val="1"/>
          <w:lang w:val="tr-TR"/>
        </w:rPr>
        <w:t>tü</w:t>
      </w:r>
      <w:r w:rsidRPr="00DA5547">
        <w:rPr>
          <w:rFonts w:ascii="Times New Roman" w:eastAsia="Calibri" w:hAnsi="Times New Roman" w:cs="Times New Roman"/>
          <w:spacing w:val="-7"/>
          <w:position w:val="1"/>
          <w:lang w:val="tr-TR"/>
        </w:rPr>
        <w:t xml:space="preserve"> </w:t>
      </w:r>
      <w:r w:rsidRPr="00DA5547">
        <w:rPr>
          <w:rFonts w:ascii="Times New Roman" w:eastAsia="Calibri" w:hAnsi="Times New Roman" w:cs="Times New Roman"/>
          <w:spacing w:val="1"/>
          <w:position w:val="1"/>
          <w:lang w:val="tr-TR"/>
        </w:rPr>
        <w:t>p</w:t>
      </w:r>
      <w:r w:rsidRPr="00DA5547">
        <w:rPr>
          <w:rFonts w:ascii="Times New Roman" w:eastAsia="Calibri" w:hAnsi="Times New Roman" w:cs="Times New Roman"/>
          <w:position w:val="1"/>
          <w:lang w:val="tr-TR"/>
        </w:rPr>
        <w:t>r</w:t>
      </w:r>
      <w:r w:rsidRPr="00DA5547">
        <w:rPr>
          <w:rFonts w:ascii="Times New Roman" w:eastAsia="Calibri" w:hAnsi="Times New Roman" w:cs="Times New Roman"/>
          <w:spacing w:val="1"/>
          <w:position w:val="1"/>
          <w:lang w:val="tr-TR"/>
        </w:rPr>
        <w:t>o</w:t>
      </w:r>
      <w:r w:rsidRPr="00DA5547">
        <w:rPr>
          <w:rFonts w:ascii="Times New Roman" w:eastAsia="Calibri" w:hAnsi="Times New Roman" w:cs="Times New Roman"/>
          <w:position w:val="1"/>
          <w:lang w:val="tr-TR"/>
        </w:rPr>
        <w:t>gr</w:t>
      </w:r>
      <w:r w:rsidRPr="00DA5547">
        <w:rPr>
          <w:rFonts w:ascii="Times New Roman" w:eastAsia="Calibri" w:hAnsi="Times New Roman" w:cs="Times New Roman"/>
          <w:spacing w:val="1"/>
          <w:position w:val="1"/>
          <w:lang w:val="tr-TR"/>
        </w:rPr>
        <w:t>a</w:t>
      </w:r>
      <w:r w:rsidRPr="00DA5547">
        <w:rPr>
          <w:rFonts w:ascii="Times New Roman" w:eastAsia="Calibri" w:hAnsi="Times New Roman" w:cs="Times New Roman"/>
          <w:spacing w:val="-1"/>
          <w:position w:val="1"/>
          <w:lang w:val="tr-TR"/>
        </w:rPr>
        <w:t>m</w:t>
      </w:r>
      <w:r w:rsidRPr="00DA5547">
        <w:rPr>
          <w:rFonts w:ascii="Times New Roman" w:eastAsia="Calibri" w:hAnsi="Times New Roman" w:cs="Times New Roman"/>
          <w:position w:val="1"/>
          <w:lang w:val="tr-TR"/>
        </w:rPr>
        <w:t>l</w:t>
      </w:r>
      <w:r w:rsidRPr="00DA5547">
        <w:rPr>
          <w:rFonts w:ascii="Times New Roman" w:eastAsia="Calibri" w:hAnsi="Times New Roman" w:cs="Times New Roman"/>
          <w:spacing w:val="1"/>
          <w:position w:val="1"/>
          <w:lang w:val="tr-TR"/>
        </w:rPr>
        <w:t>a</w:t>
      </w:r>
      <w:r w:rsidRPr="00DA5547">
        <w:rPr>
          <w:rFonts w:ascii="Times New Roman" w:eastAsia="Calibri" w:hAnsi="Times New Roman" w:cs="Times New Roman"/>
          <w:position w:val="1"/>
          <w:lang w:val="tr-TR"/>
        </w:rPr>
        <w:t>rı</w:t>
      </w:r>
      <w:r w:rsidRPr="00DA5547">
        <w:rPr>
          <w:rFonts w:ascii="Times New Roman" w:eastAsia="Calibri" w:hAnsi="Times New Roman" w:cs="Times New Roman"/>
          <w:spacing w:val="1"/>
          <w:position w:val="1"/>
          <w:lang w:val="tr-TR"/>
        </w:rPr>
        <w:t>nd</w:t>
      </w:r>
      <w:r w:rsidRPr="00DA5547">
        <w:rPr>
          <w:rFonts w:ascii="Times New Roman" w:eastAsia="Calibri" w:hAnsi="Times New Roman" w:cs="Times New Roman"/>
          <w:position w:val="1"/>
          <w:lang w:val="tr-TR"/>
        </w:rPr>
        <w:t>a</w:t>
      </w:r>
      <w:r w:rsidRPr="00DA5547">
        <w:rPr>
          <w:rFonts w:ascii="Times New Roman" w:eastAsia="Calibri" w:hAnsi="Times New Roman" w:cs="Times New Roman"/>
          <w:spacing w:val="-12"/>
          <w:position w:val="1"/>
          <w:lang w:val="tr-TR"/>
        </w:rPr>
        <w:t xml:space="preserve"> </w:t>
      </w:r>
      <w:r w:rsidRPr="00DA5547">
        <w:rPr>
          <w:rFonts w:ascii="Times New Roman" w:eastAsia="Calibri" w:hAnsi="Times New Roman" w:cs="Times New Roman"/>
          <w:spacing w:val="1"/>
          <w:lang w:val="tr-TR"/>
        </w:rPr>
        <w:t>sağlanan</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rla</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lang w:val="tr-TR"/>
        </w:rPr>
        <w:t>ilgili</w:t>
      </w:r>
      <w:r w:rsidRPr="00DA5547">
        <w:rPr>
          <w:rFonts w:ascii="Times New Roman" w:eastAsia="Calibri" w:hAnsi="Times New Roman" w:cs="Times New Roman"/>
          <w:spacing w:val="43"/>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rs</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devam</w:t>
      </w:r>
      <w:r w:rsidRPr="00DA5547">
        <w:rPr>
          <w:rFonts w:ascii="Times New Roman" w:eastAsia="Calibri" w:hAnsi="Times New Roman" w:cs="Times New Roman"/>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l</w:t>
      </w:r>
      <w:r w:rsidRPr="00DA5547">
        <w:rPr>
          <w:rFonts w:ascii="Times New Roman" w:eastAsia="Calibri" w:hAnsi="Times New Roman" w:cs="Times New Roman"/>
          <w:spacing w:val="2"/>
          <w:lang w:val="tr-TR"/>
        </w:rPr>
        <w:t>e</w:t>
      </w:r>
      <w:r w:rsidRPr="00DA5547">
        <w:rPr>
          <w:rFonts w:ascii="Times New Roman" w:eastAsia="Calibri" w:hAnsi="Times New Roman" w:cs="Times New Roman"/>
          <w:lang w:val="tr-TR"/>
        </w:rPr>
        <w:t>ri ile</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eğitim, akademik pratik</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ş</w:t>
      </w:r>
      <w:r w:rsidRPr="00DA5547">
        <w:rPr>
          <w:rFonts w:ascii="Times New Roman" w:eastAsia="Calibri" w:hAnsi="Times New Roman" w:cs="Times New Roman"/>
          <w:lang w:val="tr-TR"/>
        </w:rPr>
        <w:t>tı</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es</w:t>
      </w:r>
      <w:r w:rsidRPr="00DA5547">
        <w:rPr>
          <w:rFonts w:ascii="Times New Roman" w:eastAsia="Calibri" w:hAnsi="Times New Roman" w:cs="Times New Roman"/>
          <w:spacing w:val="3"/>
          <w:lang w:val="tr-TR"/>
        </w:rPr>
        <w:t>a</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hakkındaki</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ilkeleri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kap</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 xml:space="preserve">r. </w:t>
      </w:r>
    </w:p>
    <w:p w14:paraId="4FE8E053" w14:textId="77777777" w:rsidR="009B6E6F" w:rsidRPr="009209E7" w:rsidRDefault="009B6E6F" w:rsidP="009B6E6F">
      <w:pPr>
        <w:spacing w:after="0" w:line="242" w:lineRule="exact"/>
        <w:ind w:left="116" w:right="-20"/>
        <w:rPr>
          <w:rFonts w:ascii="Times New Roman" w:eastAsia="Calibri" w:hAnsi="Times New Roman" w:cs="Times New Roman"/>
          <w:sz w:val="6"/>
          <w:szCs w:val="6"/>
          <w:lang w:val="tr-TR"/>
        </w:rPr>
      </w:pPr>
    </w:p>
    <w:p w14:paraId="33F2A905" w14:textId="77777777" w:rsidR="009B6E6F" w:rsidRPr="009B6E6F" w:rsidRDefault="009B6E6F" w:rsidP="009B6E6F">
      <w:pPr>
        <w:spacing w:after="0" w:line="240" w:lineRule="auto"/>
        <w:ind w:left="113" w:right="-23"/>
        <w:rPr>
          <w:rFonts w:ascii="Times New Roman" w:eastAsia="Calibri" w:hAnsi="Times New Roman" w:cs="Times New Roman"/>
          <w:b/>
          <w:bCs/>
          <w:spacing w:val="1"/>
          <w:lang w:val="tr-TR"/>
        </w:rPr>
      </w:pPr>
      <w:r w:rsidRPr="009B6E6F">
        <w:rPr>
          <w:rFonts w:ascii="Times New Roman" w:eastAsia="Calibri" w:hAnsi="Times New Roman" w:cs="Times New Roman"/>
          <w:b/>
          <w:bCs/>
          <w:spacing w:val="1"/>
          <w:lang w:val="tr-TR"/>
        </w:rPr>
        <w:t>Dayanak</w:t>
      </w:r>
    </w:p>
    <w:p w14:paraId="7F4AE89F" w14:textId="77777777" w:rsidR="009B6E6F" w:rsidRPr="009B6E6F" w:rsidRDefault="009B6E6F" w:rsidP="009B6E6F">
      <w:pPr>
        <w:spacing w:after="0" w:line="240" w:lineRule="auto"/>
        <w:ind w:left="113"/>
        <w:jc w:val="both"/>
        <w:rPr>
          <w:rFonts w:ascii="Times New Roman" w:hAnsi="Times New Roman" w:cs="Times New Roman"/>
          <w:lang w:val="tr-TR"/>
        </w:rPr>
      </w:pPr>
      <w:r w:rsidRPr="009B6E6F">
        <w:rPr>
          <w:rFonts w:ascii="Times New Roman" w:eastAsia="Calibri" w:hAnsi="Times New Roman" w:cs="Times New Roman"/>
          <w:b/>
          <w:bCs/>
          <w:spacing w:val="1"/>
          <w:lang w:val="tr-TR"/>
        </w:rPr>
        <w:t>MADDE 3-</w:t>
      </w:r>
      <w:r w:rsidRPr="009B6E6F">
        <w:rPr>
          <w:rFonts w:ascii="Times New Roman" w:hAnsi="Times New Roman" w:cs="Times New Roman"/>
          <w:lang w:val="tr-TR"/>
        </w:rPr>
        <w:t xml:space="preserve"> Bu Yönerge, 2547 sayılı Yükseköğretim Kanunu’nun 14. maddesi  ve aynı Kanunun Ek 9’uncu maddesi hükümlerine dayanılarak hazırlanmıştır. </w:t>
      </w:r>
    </w:p>
    <w:p w14:paraId="77CB2AB9" w14:textId="77777777" w:rsidR="009B6E6F" w:rsidRPr="009B6E6F" w:rsidRDefault="009B6E6F" w:rsidP="009B6E6F">
      <w:pPr>
        <w:spacing w:after="0" w:line="240" w:lineRule="auto"/>
        <w:ind w:left="113" w:right="-23"/>
        <w:rPr>
          <w:rFonts w:ascii="Times New Roman" w:eastAsia="Calibri" w:hAnsi="Times New Roman" w:cs="Times New Roman"/>
          <w:b/>
          <w:bCs/>
          <w:spacing w:val="1"/>
          <w:sz w:val="6"/>
          <w:szCs w:val="6"/>
          <w:lang w:val="tr-TR"/>
        </w:rPr>
      </w:pPr>
    </w:p>
    <w:p w14:paraId="4832EAED" w14:textId="77777777" w:rsidR="009B6E6F" w:rsidRPr="009B6E6F" w:rsidRDefault="009B6E6F" w:rsidP="009B6E6F">
      <w:pPr>
        <w:spacing w:before="2" w:after="0" w:line="240" w:lineRule="auto"/>
        <w:ind w:firstLine="113"/>
        <w:rPr>
          <w:rFonts w:ascii="Times New Roman" w:hAnsi="Times New Roman" w:cs="Times New Roman"/>
          <w:b/>
          <w:bCs/>
          <w:lang w:val="tr-TR"/>
        </w:rPr>
      </w:pPr>
      <w:r w:rsidRPr="009B6E6F">
        <w:rPr>
          <w:rFonts w:ascii="Times New Roman" w:hAnsi="Times New Roman" w:cs="Times New Roman"/>
          <w:b/>
          <w:bCs/>
          <w:lang w:val="tr-TR"/>
        </w:rPr>
        <w:t>Tanımlar</w:t>
      </w:r>
    </w:p>
    <w:p w14:paraId="646B5957"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b/>
          <w:bCs/>
          <w:lang w:val="tr-TR"/>
        </w:rPr>
        <w:t>MADDE 4</w:t>
      </w:r>
      <w:r w:rsidRPr="009B6E6F">
        <w:rPr>
          <w:rFonts w:ascii="Times New Roman" w:hAnsi="Times New Roman" w:cs="Times New Roman"/>
          <w:lang w:val="tr-TR"/>
        </w:rPr>
        <w:t>- Bu Yönergede adı geçen;</w:t>
      </w:r>
    </w:p>
    <w:p w14:paraId="054F573E"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eastAsia="Calibri" w:hAnsi="Times New Roman" w:cs="Times New Roman"/>
          <w:spacing w:val="-9"/>
          <w:lang w:val="tr-TR"/>
        </w:rPr>
        <w:t>a) Enstitü Müdürü:  İlgili Enstitüsü Müdürünü,</w:t>
      </w:r>
    </w:p>
    <w:p w14:paraId="4FD2A9EF"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eastAsia="Calibri" w:hAnsi="Times New Roman" w:cs="Times New Roman"/>
          <w:spacing w:val="-9"/>
          <w:lang w:val="tr-TR"/>
        </w:rPr>
        <w:t>b) Enstitü Yönetim Kurulu: İlgili Enstitü Yönetim Kurulunu,</w:t>
      </w:r>
    </w:p>
    <w:p w14:paraId="5FCE0971"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c) Rektör: Özyeğin Üniversitesi Rektörünü,</w:t>
      </w:r>
    </w:p>
    <w:p w14:paraId="7E4D2929"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ç) Rektör Yardımcısı:</w:t>
      </w:r>
      <w:r w:rsidRPr="009B6E6F">
        <w:rPr>
          <w:rFonts w:ascii="Times New Roman" w:eastAsia="Calibri" w:hAnsi="Times New Roman" w:cs="Times New Roman"/>
          <w:spacing w:val="-9"/>
          <w:lang w:val="tr-TR"/>
        </w:rPr>
        <w:t xml:space="preserve"> </w:t>
      </w:r>
      <w:r w:rsidRPr="009B6E6F">
        <w:rPr>
          <w:rFonts w:ascii="Times New Roman" w:hAnsi="Times New Roman" w:cs="Times New Roman"/>
          <w:lang w:val="tr-TR"/>
        </w:rPr>
        <w:t xml:space="preserve">Özyeğin Üniversitesi </w:t>
      </w:r>
      <w:r w:rsidRPr="009B6E6F">
        <w:rPr>
          <w:rFonts w:ascii="Times New Roman" w:eastAsia="Calibri" w:hAnsi="Times New Roman" w:cs="Times New Roman"/>
          <w:spacing w:val="-9"/>
          <w:lang w:val="tr-TR"/>
        </w:rPr>
        <w:t>Araştırma, İnovasyon ve Etkiden Sorumlu Rektör Yardımcısını,</w:t>
      </w:r>
    </w:p>
    <w:p w14:paraId="7131066C"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 xml:space="preserve">d) Üniversite: Özyeğin Üniversitesini, </w:t>
      </w:r>
    </w:p>
    <w:p w14:paraId="00D0593F" w14:textId="77777777" w:rsidR="009B6E6F" w:rsidRPr="009B6E6F" w:rsidRDefault="009B6E6F" w:rsidP="009B6E6F">
      <w:pPr>
        <w:spacing w:before="2" w:after="0" w:line="240" w:lineRule="auto"/>
        <w:ind w:firstLine="113"/>
        <w:rPr>
          <w:rFonts w:ascii="Times New Roman" w:hAnsi="Times New Roman" w:cs="Times New Roman"/>
          <w:lang w:val="tr-TR"/>
        </w:rPr>
      </w:pPr>
      <w:r w:rsidRPr="009B6E6F">
        <w:rPr>
          <w:rFonts w:ascii="Times New Roman" w:hAnsi="Times New Roman" w:cs="Times New Roman"/>
          <w:lang w:val="tr-TR"/>
        </w:rPr>
        <w:t>e) YÖK Bursu:</w:t>
      </w:r>
      <w:r w:rsidRPr="009B6E6F">
        <w:rPr>
          <w:rFonts w:ascii="Times New Roman" w:eastAsia="Calibri" w:hAnsi="Times New Roman" w:cs="Times New Roman"/>
          <w:spacing w:val="1"/>
          <w:lang w:val="tr-TR"/>
        </w:rPr>
        <w:t xml:space="preserve"> 2547 Sayılı Kanun’un Ek 9’uncu Maddesi uyarınca verilen bursu</w:t>
      </w:r>
    </w:p>
    <w:p w14:paraId="53FC6AAD" w14:textId="77777777" w:rsidR="009B6E6F" w:rsidRPr="009B6E6F" w:rsidRDefault="009B6E6F" w:rsidP="009B6E6F">
      <w:pPr>
        <w:spacing w:before="2" w:after="0" w:line="240" w:lineRule="auto"/>
        <w:rPr>
          <w:rFonts w:ascii="Times New Roman" w:hAnsi="Times New Roman" w:cs="Times New Roman"/>
          <w:sz w:val="6"/>
          <w:szCs w:val="6"/>
          <w:lang w:val="tr-TR"/>
        </w:rPr>
      </w:pPr>
    </w:p>
    <w:p w14:paraId="15954FCF" w14:textId="77777777" w:rsidR="009B6E6F" w:rsidRPr="00C945A9" w:rsidRDefault="009B6E6F" w:rsidP="009B6E6F">
      <w:pPr>
        <w:spacing w:after="0" w:line="240" w:lineRule="auto"/>
        <w:ind w:left="113" w:right="-23"/>
        <w:rPr>
          <w:rFonts w:ascii="Times New Roman" w:eastAsia="Calibri" w:hAnsi="Times New Roman" w:cs="Times New Roman"/>
          <w:b/>
          <w:bCs/>
          <w:spacing w:val="1"/>
          <w:lang w:val="tr-TR"/>
        </w:rPr>
      </w:pPr>
      <w:r w:rsidRPr="00C945A9">
        <w:rPr>
          <w:rFonts w:ascii="Times New Roman" w:eastAsia="Calibri" w:hAnsi="Times New Roman" w:cs="Times New Roman"/>
          <w:b/>
          <w:bCs/>
          <w:spacing w:val="1"/>
          <w:lang w:val="tr-TR"/>
        </w:rPr>
        <w:t>Temel Prensipler</w:t>
      </w:r>
    </w:p>
    <w:p w14:paraId="1C2378CA" w14:textId="07B19179" w:rsidR="009B6E6F" w:rsidRPr="00C945A9" w:rsidRDefault="009B6E6F" w:rsidP="009B6E6F">
      <w:pPr>
        <w:spacing w:after="0" w:line="240" w:lineRule="auto"/>
        <w:ind w:left="113" w:right="-23"/>
        <w:jc w:val="both"/>
        <w:rPr>
          <w:rFonts w:ascii="Times New Roman" w:eastAsia="Calibri" w:hAnsi="Times New Roman" w:cs="Times New Roman"/>
          <w:b/>
          <w:bCs/>
          <w:spacing w:val="1"/>
          <w:lang w:val="tr-TR"/>
        </w:rPr>
      </w:pPr>
      <w:r w:rsidRPr="00C945A9">
        <w:rPr>
          <w:rFonts w:ascii="Times New Roman" w:eastAsia="Calibri" w:hAnsi="Times New Roman" w:cs="Times New Roman"/>
          <w:b/>
          <w:bCs/>
          <w:spacing w:val="1"/>
          <w:lang w:val="tr-TR"/>
        </w:rPr>
        <w:t xml:space="preserve">MADDE </w:t>
      </w:r>
      <w:r w:rsidR="00D2007F" w:rsidRPr="00C945A9">
        <w:rPr>
          <w:rFonts w:ascii="Times New Roman" w:eastAsia="Calibri" w:hAnsi="Times New Roman" w:cs="Times New Roman"/>
          <w:b/>
          <w:bCs/>
          <w:spacing w:val="1"/>
          <w:lang w:val="tr-TR"/>
        </w:rPr>
        <w:t>5</w:t>
      </w:r>
      <w:r w:rsidRPr="00C945A9">
        <w:rPr>
          <w:rFonts w:ascii="Times New Roman" w:eastAsia="Calibri" w:hAnsi="Times New Roman" w:cs="Times New Roman"/>
          <w:b/>
          <w:bCs/>
          <w:spacing w:val="1"/>
          <w:lang w:val="tr-TR"/>
        </w:rPr>
        <w:t xml:space="preserve">- </w:t>
      </w:r>
      <w:r w:rsidRPr="00C945A9">
        <w:rPr>
          <w:rFonts w:ascii="Times New Roman" w:eastAsia="Calibri" w:hAnsi="Times New Roman" w:cs="Times New Roman"/>
          <w:spacing w:val="-6"/>
          <w:lang w:val="tr-TR"/>
        </w:rPr>
        <w:t xml:space="preserve">Özyeğin Üniversitesinde </w:t>
      </w:r>
      <w:r w:rsidRPr="00C945A9">
        <w:rPr>
          <w:rFonts w:ascii="Times New Roman" w:eastAsia="Calibri" w:hAnsi="Times New Roman" w:cs="Times New Roman"/>
          <w:spacing w:val="1"/>
          <w:lang w:val="tr-TR"/>
        </w:rPr>
        <w:t>T</w:t>
      </w:r>
      <w:r w:rsidRPr="00C945A9">
        <w:rPr>
          <w:rFonts w:ascii="Times New Roman" w:eastAsia="Calibri" w:hAnsi="Times New Roman" w:cs="Times New Roman"/>
          <w:spacing w:val="-1"/>
          <w:lang w:val="tr-TR"/>
        </w:rPr>
        <w:t>e</w:t>
      </w:r>
      <w:r w:rsidRPr="00C945A9">
        <w:rPr>
          <w:rFonts w:ascii="Times New Roman" w:eastAsia="Calibri" w:hAnsi="Times New Roman" w:cs="Times New Roman"/>
          <w:spacing w:val="1"/>
          <w:lang w:val="tr-TR"/>
        </w:rPr>
        <w:t>z</w:t>
      </w:r>
      <w:r w:rsidRPr="00C945A9">
        <w:rPr>
          <w:rFonts w:ascii="Times New Roman" w:eastAsia="Calibri" w:hAnsi="Times New Roman" w:cs="Times New Roman"/>
          <w:lang w:val="tr-TR"/>
        </w:rPr>
        <w:t>li</w:t>
      </w:r>
      <w:r w:rsidRPr="00C945A9">
        <w:rPr>
          <w:rFonts w:ascii="Times New Roman" w:eastAsia="Calibri" w:hAnsi="Times New Roman" w:cs="Times New Roman"/>
          <w:spacing w:val="-4"/>
          <w:lang w:val="tr-TR"/>
        </w:rPr>
        <w:t xml:space="preserve"> </w:t>
      </w:r>
      <w:r w:rsidRPr="00C945A9">
        <w:rPr>
          <w:rFonts w:ascii="Times New Roman" w:eastAsia="Calibri" w:hAnsi="Times New Roman" w:cs="Times New Roman"/>
          <w:spacing w:val="-1"/>
          <w:lang w:val="tr-TR"/>
        </w:rPr>
        <w:t>Y</w:t>
      </w:r>
      <w:r w:rsidRPr="00C945A9">
        <w:rPr>
          <w:rFonts w:ascii="Times New Roman" w:eastAsia="Calibri" w:hAnsi="Times New Roman" w:cs="Times New Roman"/>
          <w:spacing w:val="1"/>
          <w:lang w:val="tr-TR"/>
        </w:rPr>
        <w:t>ü</w:t>
      </w:r>
      <w:r w:rsidRPr="00C945A9">
        <w:rPr>
          <w:rFonts w:ascii="Times New Roman" w:eastAsia="Calibri" w:hAnsi="Times New Roman" w:cs="Times New Roman"/>
          <w:spacing w:val="3"/>
          <w:lang w:val="tr-TR"/>
        </w:rPr>
        <w:t>k</w:t>
      </w:r>
      <w:r w:rsidRPr="00C945A9">
        <w:rPr>
          <w:rFonts w:ascii="Times New Roman" w:eastAsia="Calibri" w:hAnsi="Times New Roman" w:cs="Times New Roman"/>
          <w:spacing w:val="-1"/>
          <w:lang w:val="tr-TR"/>
        </w:rPr>
        <w:t>se</w:t>
      </w:r>
      <w:r w:rsidRPr="00C945A9">
        <w:rPr>
          <w:rFonts w:ascii="Times New Roman" w:eastAsia="Calibri" w:hAnsi="Times New Roman" w:cs="Times New Roman"/>
          <w:lang w:val="tr-TR"/>
        </w:rPr>
        <w:t>k</w:t>
      </w:r>
      <w:r w:rsidRPr="00C945A9">
        <w:rPr>
          <w:rFonts w:ascii="Times New Roman" w:eastAsia="Calibri" w:hAnsi="Times New Roman" w:cs="Times New Roman"/>
          <w:spacing w:val="-5"/>
          <w:lang w:val="tr-TR"/>
        </w:rPr>
        <w:t xml:space="preserve"> </w:t>
      </w:r>
      <w:r w:rsidRPr="00C945A9">
        <w:rPr>
          <w:rFonts w:ascii="Times New Roman" w:eastAsia="Calibri" w:hAnsi="Times New Roman" w:cs="Times New Roman"/>
          <w:lang w:val="tr-TR"/>
        </w:rPr>
        <w:t>L</w:t>
      </w:r>
      <w:r w:rsidRPr="00C945A9">
        <w:rPr>
          <w:rFonts w:ascii="Times New Roman" w:eastAsia="Calibri" w:hAnsi="Times New Roman" w:cs="Times New Roman"/>
          <w:spacing w:val="2"/>
          <w:lang w:val="tr-TR"/>
        </w:rPr>
        <w:t>i</w:t>
      </w:r>
      <w:r w:rsidRPr="00C945A9">
        <w:rPr>
          <w:rFonts w:ascii="Times New Roman" w:eastAsia="Calibri" w:hAnsi="Times New Roman" w:cs="Times New Roman"/>
          <w:spacing w:val="-1"/>
          <w:lang w:val="tr-TR"/>
        </w:rPr>
        <w:t>s</w:t>
      </w:r>
      <w:r w:rsidRPr="00C945A9">
        <w:rPr>
          <w:rFonts w:ascii="Times New Roman" w:eastAsia="Calibri" w:hAnsi="Times New Roman" w:cs="Times New Roman"/>
          <w:spacing w:val="1"/>
          <w:lang w:val="tr-TR"/>
        </w:rPr>
        <w:t>an</w:t>
      </w:r>
      <w:r w:rsidRPr="00C945A9">
        <w:rPr>
          <w:rFonts w:ascii="Times New Roman" w:eastAsia="Calibri" w:hAnsi="Times New Roman" w:cs="Times New Roman"/>
          <w:lang w:val="tr-TR"/>
        </w:rPr>
        <w:t>s</w:t>
      </w:r>
      <w:r w:rsidRPr="00C945A9">
        <w:rPr>
          <w:rFonts w:ascii="Times New Roman" w:eastAsia="Calibri" w:hAnsi="Times New Roman" w:cs="Times New Roman"/>
          <w:spacing w:val="-6"/>
          <w:lang w:val="tr-TR"/>
        </w:rPr>
        <w:t xml:space="preserve"> </w:t>
      </w:r>
      <w:r w:rsidRPr="00C945A9">
        <w:rPr>
          <w:rFonts w:ascii="Times New Roman" w:eastAsia="Calibri" w:hAnsi="Times New Roman" w:cs="Times New Roman"/>
          <w:spacing w:val="1"/>
          <w:lang w:val="tr-TR"/>
        </w:rPr>
        <w:t>v</w:t>
      </w:r>
      <w:r w:rsidRPr="00C945A9">
        <w:rPr>
          <w:rFonts w:ascii="Times New Roman" w:eastAsia="Calibri" w:hAnsi="Times New Roman" w:cs="Times New Roman"/>
          <w:lang w:val="tr-TR"/>
        </w:rPr>
        <w:t>e</w:t>
      </w:r>
      <w:r w:rsidRPr="00C945A9">
        <w:rPr>
          <w:rFonts w:ascii="Times New Roman" w:eastAsia="Calibri" w:hAnsi="Times New Roman" w:cs="Times New Roman"/>
          <w:spacing w:val="-2"/>
          <w:lang w:val="tr-TR"/>
        </w:rPr>
        <w:t xml:space="preserve"> </w:t>
      </w:r>
      <w:r w:rsidRPr="00C945A9">
        <w:rPr>
          <w:rFonts w:ascii="Times New Roman" w:eastAsia="Calibri" w:hAnsi="Times New Roman" w:cs="Times New Roman"/>
          <w:lang w:val="tr-TR"/>
        </w:rPr>
        <w:t>D</w:t>
      </w:r>
      <w:r w:rsidRPr="00C945A9">
        <w:rPr>
          <w:rFonts w:ascii="Times New Roman" w:eastAsia="Calibri" w:hAnsi="Times New Roman" w:cs="Times New Roman"/>
          <w:spacing w:val="1"/>
          <w:lang w:val="tr-TR"/>
        </w:rPr>
        <w:t>ok</w:t>
      </w:r>
      <w:r w:rsidRPr="00C945A9">
        <w:rPr>
          <w:rFonts w:ascii="Times New Roman" w:eastAsia="Calibri" w:hAnsi="Times New Roman" w:cs="Times New Roman"/>
          <w:lang w:val="tr-TR"/>
        </w:rPr>
        <w:t>t</w:t>
      </w:r>
      <w:r w:rsidRPr="00C945A9">
        <w:rPr>
          <w:rFonts w:ascii="Times New Roman" w:eastAsia="Calibri" w:hAnsi="Times New Roman" w:cs="Times New Roman"/>
          <w:spacing w:val="1"/>
          <w:lang w:val="tr-TR"/>
        </w:rPr>
        <w:t>o</w:t>
      </w:r>
      <w:r w:rsidRPr="00C945A9">
        <w:rPr>
          <w:rFonts w:ascii="Times New Roman" w:eastAsia="Calibri" w:hAnsi="Times New Roman" w:cs="Times New Roman"/>
          <w:lang w:val="tr-TR"/>
        </w:rPr>
        <w:t>ra</w:t>
      </w:r>
      <w:r w:rsidRPr="00C945A9">
        <w:rPr>
          <w:rFonts w:ascii="Times New Roman" w:eastAsia="Calibri" w:hAnsi="Times New Roman" w:cs="Times New Roman"/>
          <w:spacing w:val="-6"/>
          <w:lang w:val="tr-TR"/>
        </w:rPr>
        <w:t xml:space="preserve"> </w:t>
      </w:r>
      <w:r w:rsidRPr="00C945A9">
        <w:rPr>
          <w:rFonts w:ascii="Times New Roman" w:eastAsia="Calibri" w:hAnsi="Times New Roman" w:cs="Times New Roman"/>
          <w:spacing w:val="1"/>
          <w:lang w:val="tr-TR"/>
        </w:rPr>
        <w:t>p</w:t>
      </w:r>
      <w:r w:rsidRPr="00C945A9">
        <w:rPr>
          <w:rFonts w:ascii="Times New Roman" w:eastAsia="Calibri" w:hAnsi="Times New Roman" w:cs="Times New Roman"/>
          <w:lang w:val="tr-TR"/>
        </w:rPr>
        <w:t>r</w:t>
      </w:r>
      <w:r w:rsidRPr="00C945A9">
        <w:rPr>
          <w:rFonts w:ascii="Times New Roman" w:eastAsia="Calibri" w:hAnsi="Times New Roman" w:cs="Times New Roman"/>
          <w:spacing w:val="1"/>
          <w:lang w:val="tr-TR"/>
        </w:rPr>
        <w:t>o</w:t>
      </w:r>
      <w:r w:rsidRPr="00C945A9">
        <w:rPr>
          <w:rFonts w:ascii="Times New Roman" w:eastAsia="Calibri" w:hAnsi="Times New Roman" w:cs="Times New Roman"/>
          <w:lang w:val="tr-TR"/>
        </w:rPr>
        <w:t>gr</w:t>
      </w:r>
      <w:r w:rsidRPr="00C945A9">
        <w:rPr>
          <w:rFonts w:ascii="Times New Roman" w:eastAsia="Calibri" w:hAnsi="Times New Roman" w:cs="Times New Roman"/>
          <w:spacing w:val="1"/>
          <w:lang w:val="tr-TR"/>
        </w:rPr>
        <w:t>a</w:t>
      </w:r>
      <w:r w:rsidRPr="00C945A9">
        <w:rPr>
          <w:rFonts w:ascii="Times New Roman" w:eastAsia="Calibri" w:hAnsi="Times New Roman" w:cs="Times New Roman"/>
          <w:spacing w:val="-1"/>
          <w:lang w:val="tr-TR"/>
        </w:rPr>
        <w:t>m</w:t>
      </w:r>
      <w:r w:rsidRPr="00C945A9">
        <w:rPr>
          <w:rFonts w:ascii="Times New Roman" w:eastAsia="Calibri" w:hAnsi="Times New Roman" w:cs="Times New Roman"/>
          <w:lang w:val="tr-TR"/>
        </w:rPr>
        <w:t>ı öğrencilerine,</w:t>
      </w:r>
      <w:r w:rsidRPr="00C945A9">
        <w:rPr>
          <w:rFonts w:ascii="Times New Roman" w:eastAsia="Calibri" w:hAnsi="Times New Roman" w:cs="Times New Roman"/>
          <w:spacing w:val="-11"/>
          <w:lang w:val="tr-TR"/>
        </w:rPr>
        <w:t xml:space="preserve"> </w:t>
      </w:r>
      <w:r w:rsidRPr="00C945A9">
        <w:rPr>
          <w:rFonts w:ascii="Times New Roman" w:eastAsia="Calibri" w:hAnsi="Times New Roman" w:cs="Times New Roman"/>
          <w:spacing w:val="1"/>
          <w:lang w:val="tr-TR"/>
        </w:rPr>
        <w:t>eğitimlerini, akademik pratiklerini</w:t>
      </w:r>
      <w:r w:rsidRPr="00C945A9">
        <w:rPr>
          <w:rFonts w:ascii="Times New Roman" w:eastAsia="Calibri" w:hAnsi="Times New Roman" w:cs="Times New Roman"/>
          <w:spacing w:val="-6"/>
          <w:lang w:val="tr-TR"/>
        </w:rPr>
        <w:t xml:space="preserve"> </w:t>
      </w:r>
      <w:r w:rsidRPr="00C945A9">
        <w:rPr>
          <w:rFonts w:ascii="Times New Roman" w:eastAsia="Calibri" w:hAnsi="Times New Roman" w:cs="Times New Roman"/>
          <w:spacing w:val="-1"/>
          <w:lang w:val="tr-TR"/>
        </w:rPr>
        <w:t>v</w:t>
      </w:r>
      <w:r w:rsidRPr="00C945A9">
        <w:rPr>
          <w:rFonts w:ascii="Times New Roman" w:eastAsia="Calibri" w:hAnsi="Times New Roman" w:cs="Times New Roman"/>
          <w:lang w:val="tr-TR"/>
        </w:rPr>
        <w:t>e</w:t>
      </w:r>
      <w:r w:rsidRPr="00C945A9">
        <w:rPr>
          <w:rFonts w:ascii="Times New Roman" w:eastAsia="Calibri" w:hAnsi="Times New Roman" w:cs="Times New Roman"/>
          <w:spacing w:val="-2"/>
          <w:lang w:val="tr-TR"/>
        </w:rPr>
        <w:t xml:space="preserve"> </w:t>
      </w:r>
      <w:r w:rsidRPr="00C945A9">
        <w:rPr>
          <w:rFonts w:ascii="Times New Roman" w:eastAsia="Calibri" w:hAnsi="Times New Roman" w:cs="Times New Roman"/>
          <w:spacing w:val="1"/>
          <w:lang w:val="tr-TR"/>
        </w:rPr>
        <w:t>a</w:t>
      </w:r>
      <w:r w:rsidRPr="00C945A9">
        <w:rPr>
          <w:rFonts w:ascii="Times New Roman" w:eastAsia="Calibri" w:hAnsi="Times New Roman" w:cs="Times New Roman"/>
          <w:lang w:val="tr-TR"/>
        </w:rPr>
        <w:t>r</w:t>
      </w:r>
      <w:r w:rsidRPr="00C945A9">
        <w:rPr>
          <w:rFonts w:ascii="Times New Roman" w:eastAsia="Calibri" w:hAnsi="Times New Roman" w:cs="Times New Roman"/>
          <w:spacing w:val="3"/>
          <w:lang w:val="tr-TR"/>
        </w:rPr>
        <w:t>a</w:t>
      </w:r>
      <w:r w:rsidRPr="00C945A9">
        <w:rPr>
          <w:rFonts w:ascii="Times New Roman" w:eastAsia="Calibri" w:hAnsi="Times New Roman" w:cs="Times New Roman"/>
          <w:spacing w:val="-1"/>
          <w:lang w:val="tr-TR"/>
        </w:rPr>
        <w:t>ş</w:t>
      </w:r>
      <w:r w:rsidRPr="00C945A9">
        <w:rPr>
          <w:rFonts w:ascii="Times New Roman" w:eastAsia="Calibri" w:hAnsi="Times New Roman" w:cs="Times New Roman"/>
          <w:lang w:val="tr-TR"/>
        </w:rPr>
        <w:t>tır</w:t>
      </w:r>
      <w:r w:rsidRPr="00C945A9">
        <w:rPr>
          <w:rFonts w:ascii="Times New Roman" w:eastAsia="Calibri" w:hAnsi="Times New Roman" w:cs="Times New Roman"/>
          <w:spacing w:val="-1"/>
          <w:lang w:val="tr-TR"/>
        </w:rPr>
        <w:t>m</w:t>
      </w:r>
      <w:r w:rsidRPr="00C945A9">
        <w:rPr>
          <w:rFonts w:ascii="Times New Roman" w:eastAsia="Calibri" w:hAnsi="Times New Roman" w:cs="Times New Roman"/>
          <w:lang w:val="tr-TR"/>
        </w:rPr>
        <w:t>a</w:t>
      </w:r>
      <w:r w:rsidRPr="00C945A9">
        <w:rPr>
          <w:rFonts w:ascii="Times New Roman" w:eastAsia="Calibri" w:hAnsi="Times New Roman" w:cs="Times New Roman"/>
          <w:spacing w:val="-7"/>
          <w:lang w:val="tr-TR"/>
        </w:rPr>
        <w:t xml:space="preserve"> </w:t>
      </w:r>
      <w:r w:rsidRPr="00C945A9">
        <w:rPr>
          <w:rFonts w:ascii="Times New Roman" w:eastAsia="Calibri" w:hAnsi="Times New Roman" w:cs="Times New Roman"/>
          <w:spacing w:val="1"/>
          <w:lang w:val="tr-TR"/>
        </w:rPr>
        <w:t>yetkinliklerini destekleme ve geliştirme</w:t>
      </w:r>
      <w:r w:rsidRPr="00C945A9">
        <w:rPr>
          <w:rFonts w:ascii="Times New Roman" w:eastAsia="Calibri" w:hAnsi="Times New Roman" w:cs="Times New Roman"/>
          <w:lang w:val="tr-TR"/>
        </w:rPr>
        <w:t xml:space="preserve"> </w:t>
      </w:r>
      <w:r w:rsidRPr="00C945A9">
        <w:rPr>
          <w:rFonts w:ascii="Times New Roman" w:eastAsia="Calibri" w:hAnsi="Times New Roman" w:cs="Times New Roman"/>
          <w:spacing w:val="1"/>
          <w:position w:val="1"/>
          <w:lang w:val="tr-TR"/>
        </w:rPr>
        <w:t>amaçları do</w:t>
      </w:r>
      <w:r w:rsidRPr="00C945A9">
        <w:rPr>
          <w:rFonts w:ascii="Times New Roman" w:eastAsia="Calibri" w:hAnsi="Times New Roman" w:cs="Times New Roman"/>
          <w:position w:val="1"/>
          <w:lang w:val="tr-TR"/>
        </w:rPr>
        <w:t>ğr</w:t>
      </w:r>
      <w:r w:rsidRPr="00C945A9">
        <w:rPr>
          <w:rFonts w:ascii="Times New Roman" w:eastAsia="Calibri" w:hAnsi="Times New Roman" w:cs="Times New Roman"/>
          <w:spacing w:val="1"/>
          <w:position w:val="1"/>
          <w:lang w:val="tr-TR"/>
        </w:rPr>
        <w:t>u</w:t>
      </w:r>
      <w:r w:rsidRPr="00C945A9">
        <w:rPr>
          <w:rFonts w:ascii="Times New Roman" w:eastAsia="Calibri" w:hAnsi="Times New Roman" w:cs="Times New Roman"/>
          <w:spacing w:val="2"/>
          <w:position w:val="1"/>
          <w:lang w:val="tr-TR"/>
        </w:rPr>
        <w:t>l</w:t>
      </w:r>
      <w:r w:rsidRPr="00C945A9">
        <w:rPr>
          <w:rFonts w:ascii="Times New Roman" w:eastAsia="Calibri" w:hAnsi="Times New Roman" w:cs="Times New Roman"/>
          <w:position w:val="1"/>
          <w:lang w:val="tr-TR"/>
        </w:rPr>
        <w:t>t</w:t>
      </w:r>
      <w:r w:rsidRPr="00C945A9">
        <w:rPr>
          <w:rFonts w:ascii="Times New Roman" w:eastAsia="Calibri" w:hAnsi="Times New Roman" w:cs="Times New Roman"/>
          <w:spacing w:val="1"/>
          <w:position w:val="1"/>
          <w:lang w:val="tr-TR"/>
        </w:rPr>
        <w:t>u</w:t>
      </w:r>
      <w:r w:rsidRPr="00C945A9">
        <w:rPr>
          <w:rFonts w:ascii="Times New Roman" w:eastAsia="Calibri" w:hAnsi="Times New Roman" w:cs="Times New Roman"/>
          <w:spacing w:val="-1"/>
          <w:position w:val="1"/>
          <w:lang w:val="tr-TR"/>
        </w:rPr>
        <w:t>s</w:t>
      </w:r>
      <w:r w:rsidRPr="00C945A9">
        <w:rPr>
          <w:rFonts w:ascii="Times New Roman" w:eastAsia="Calibri" w:hAnsi="Times New Roman" w:cs="Times New Roman"/>
          <w:spacing w:val="1"/>
          <w:position w:val="1"/>
          <w:lang w:val="tr-TR"/>
        </w:rPr>
        <w:t>und</w:t>
      </w:r>
      <w:r w:rsidRPr="00C945A9">
        <w:rPr>
          <w:rFonts w:ascii="Times New Roman" w:eastAsia="Calibri" w:hAnsi="Times New Roman" w:cs="Times New Roman"/>
          <w:position w:val="1"/>
          <w:lang w:val="tr-TR"/>
        </w:rPr>
        <w:t>a</w:t>
      </w:r>
      <w:r w:rsidRPr="00C945A9">
        <w:rPr>
          <w:rFonts w:ascii="Times New Roman" w:eastAsia="Calibri" w:hAnsi="Times New Roman" w:cs="Times New Roman"/>
          <w:spacing w:val="-11"/>
          <w:position w:val="1"/>
          <w:lang w:val="tr-TR"/>
        </w:rPr>
        <w:t xml:space="preserve"> çeşitli </w:t>
      </w:r>
      <w:r w:rsidRPr="00C945A9">
        <w:rPr>
          <w:rFonts w:ascii="Times New Roman" w:eastAsia="Calibri" w:hAnsi="Times New Roman" w:cs="Times New Roman"/>
          <w:spacing w:val="1"/>
          <w:position w:val="1"/>
          <w:lang w:val="tr-TR"/>
        </w:rPr>
        <w:t>burslar sağlanır.</w:t>
      </w:r>
    </w:p>
    <w:p w14:paraId="17DDA6E4" w14:textId="77777777" w:rsidR="009B6E6F" w:rsidRPr="00C945A9" w:rsidRDefault="009B6E6F" w:rsidP="009B6E6F">
      <w:pPr>
        <w:spacing w:before="5" w:after="0" w:line="240" w:lineRule="auto"/>
        <w:rPr>
          <w:rFonts w:ascii="Times New Roman" w:hAnsi="Times New Roman" w:cs="Times New Roman"/>
          <w:sz w:val="6"/>
          <w:szCs w:val="6"/>
          <w:lang w:val="tr-TR"/>
        </w:rPr>
      </w:pPr>
    </w:p>
    <w:p w14:paraId="2D583393" w14:textId="77777777" w:rsidR="009B6E6F" w:rsidRPr="00C945A9" w:rsidRDefault="009B6E6F" w:rsidP="009B6E6F">
      <w:pPr>
        <w:spacing w:after="0" w:line="240" w:lineRule="auto"/>
        <w:ind w:left="115" w:right="-20"/>
        <w:jc w:val="both"/>
        <w:rPr>
          <w:rFonts w:ascii="Times New Roman" w:eastAsia="Calibri" w:hAnsi="Times New Roman" w:cs="Times New Roman"/>
          <w:lang w:val="tr-TR"/>
        </w:rPr>
      </w:pPr>
      <w:r w:rsidRPr="00C945A9">
        <w:rPr>
          <w:rFonts w:ascii="Times New Roman" w:eastAsia="Calibri" w:hAnsi="Times New Roman" w:cs="Times New Roman"/>
          <w:b/>
          <w:bCs/>
          <w:lang w:val="tr-TR"/>
        </w:rPr>
        <w:t>Y</w:t>
      </w:r>
      <w:r w:rsidRPr="00C945A9">
        <w:rPr>
          <w:rFonts w:ascii="Times New Roman" w:eastAsia="Calibri" w:hAnsi="Times New Roman" w:cs="Times New Roman"/>
          <w:b/>
          <w:bCs/>
          <w:spacing w:val="1"/>
          <w:lang w:val="tr-TR"/>
        </w:rPr>
        <w:t>ön</w:t>
      </w:r>
      <w:r w:rsidRPr="00C945A9">
        <w:rPr>
          <w:rFonts w:ascii="Times New Roman" w:eastAsia="Calibri" w:hAnsi="Times New Roman" w:cs="Times New Roman"/>
          <w:b/>
          <w:bCs/>
          <w:lang w:val="tr-TR"/>
        </w:rPr>
        <w:t>t</w:t>
      </w:r>
      <w:r w:rsidRPr="00C945A9">
        <w:rPr>
          <w:rFonts w:ascii="Times New Roman" w:eastAsia="Calibri" w:hAnsi="Times New Roman" w:cs="Times New Roman"/>
          <w:b/>
          <w:bCs/>
          <w:spacing w:val="1"/>
          <w:lang w:val="tr-TR"/>
        </w:rPr>
        <w:t>em</w:t>
      </w:r>
    </w:p>
    <w:p w14:paraId="2BBF5177" w14:textId="5CC252D6" w:rsidR="009B6E6F" w:rsidRPr="009B6E6F" w:rsidRDefault="009B6E6F" w:rsidP="009B6E6F">
      <w:pPr>
        <w:spacing w:after="0" w:line="242" w:lineRule="exact"/>
        <w:ind w:left="115" w:right="-20"/>
        <w:jc w:val="both"/>
        <w:rPr>
          <w:rFonts w:ascii="Times New Roman" w:eastAsia="Calibri" w:hAnsi="Times New Roman" w:cs="Times New Roman"/>
          <w:position w:val="1"/>
          <w:lang w:val="tr-TR"/>
        </w:rPr>
      </w:pPr>
      <w:r w:rsidRPr="00C945A9">
        <w:rPr>
          <w:rFonts w:ascii="Times New Roman" w:eastAsia="Calibri" w:hAnsi="Times New Roman" w:cs="Times New Roman"/>
          <w:b/>
          <w:bCs/>
          <w:spacing w:val="1"/>
          <w:position w:val="1"/>
          <w:lang w:val="tr-TR"/>
        </w:rPr>
        <w:t>M</w:t>
      </w:r>
      <w:r w:rsidRPr="00C945A9">
        <w:rPr>
          <w:rFonts w:ascii="Times New Roman" w:eastAsia="Calibri" w:hAnsi="Times New Roman" w:cs="Times New Roman"/>
          <w:b/>
          <w:bCs/>
          <w:position w:val="1"/>
          <w:lang w:val="tr-TR"/>
        </w:rPr>
        <w:t>ADDE</w:t>
      </w:r>
      <w:r w:rsidRPr="00C945A9">
        <w:rPr>
          <w:rFonts w:ascii="Times New Roman" w:eastAsia="Calibri" w:hAnsi="Times New Roman" w:cs="Times New Roman"/>
          <w:b/>
          <w:bCs/>
          <w:spacing w:val="-5"/>
          <w:position w:val="1"/>
          <w:lang w:val="tr-TR"/>
        </w:rPr>
        <w:t xml:space="preserve"> </w:t>
      </w:r>
      <w:r w:rsidR="00D2007F" w:rsidRPr="00C945A9">
        <w:rPr>
          <w:rFonts w:ascii="Times New Roman" w:eastAsia="Calibri" w:hAnsi="Times New Roman" w:cs="Times New Roman"/>
          <w:b/>
          <w:bCs/>
          <w:spacing w:val="-5"/>
          <w:position w:val="1"/>
          <w:lang w:val="tr-TR"/>
        </w:rPr>
        <w:t>6</w:t>
      </w:r>
      <w:r w:rsidRPr="00C945A9">
        <w:rPr>
          <w:rFonts w:ascii="Times New Roman" w:eastAsia="Calibri" w:hAnsi="Times New Roman" w:cs="Times New Roman"/>
          <w:b/>
          <w:bCs/>
          <w:position w:val="1"/>
          <w:lang w:val="tr-TR"/>
        </w:rPr>
        <w:t>-</w:t>
      </w:r>
      <w:r w:rsidRPr="009B6E6F">
        <w:rPr>
          <w:rFonts w:ascii="Times New Roman" w:eastAsia="Calibri" w:hAnsi="Times New Roman" w:cs="Times New Roman"/>
          <w:b/>
          <w:bCs/>
          <w:position w:val="1"/>
          <w:lang w:val="tr-TR"/>
        </w:rPr>
        <w:t xml:space="preserve"> </w:t>
      </w:r>
      <w:r w:rsidRPr="009B6E6F">
        <w:rPr>
          <w:rFonts w:ascii="Times New Roman" w:eastAsia="Calibri" w:hAnsi="Times New Roman" w:cs="Times New Roman"/>
          <w:position w:val="1"/>
          <w:lang w:val="tr-TR"/>
        </w:rPr>
        <w:t>Tezli yüksek lisans ve doktora programlarına burslu kabul edilen öğrencilere uygulanan burslu kabul esasları, burs içerik uygulamaları, burs sürelerine ilişkin ilişik kesilmesi ile yükümlülükler ve değerlendirme yöntemleri aşağıda verilmiştir.</w:t>
      </w:r>
    </w:p>
    <w:p w14:paraId="65A50B82" w14:textId="77777777" w:rsidR="009B6E6F" w:rsidRPr="007821A5" w:rsidRDefault="009B6E6F" w:rsidP="009B6E6F">
      <w:pPr>
        <w:spacing w:after="0" w:line="242" w:lineRule="exact"/>
        <w:ind w:right="-20"/>
        <w:rPr>
          <w:rFonts w:ascii="Times New Roman" w:eastAsia="Calibri" w:hAnsi="Times New Roman" w:cs="Times New Roman"/>
          <w:color w:val="FF0000"/>
          <w:lang w:val="tr-TR"/>
        </w:rPr>
      </w:pPr>
    </w:p>
    <w:p w14:paraId="07B76CCC" w14:textId="77777777" w:rsidR="009B6E6F" w:rsidRPr="00DA5547" w:rsidRDefault="009B6E6F" w:rsidP="009B6E6F">
      <w:pPr>
        <w:spacing w:after="0" w:line="240" w:lineRule="auto"/>
        <w:ind w:left="284" w:right="-20"/>
        <w:jc w:val="both"/>
        <w:rPr>
          <w:rFonts w:ascii="Times New Roman" w:eastAsia="Calibri" w:hAnsi="Times New Roman" w:cs="Times New Roman"/>
          <w:lang w:val="tr-TR"/>
        </w:rPr>
      </w:pPr>
      <w:r w:rsidRPr="00DA5547">
        <w:rPr>
          <w:rFonts w:ascii="Times New Roman" w:eastAsia="Calibri" w:hAnsi="Times New Roman" w:cs="Times New Roman"/>
          <w:b/>
          <w:bCs/>
          <w:lang w:val="tr-TR"/>
        </w:rPr>
        <w:t>(1)</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lang w:val="tr-TR"/>
        </w:rPr>
        <w:t>L</w:t>
      </w:r>
      <w:r w:rsidRPr="00DA5547">
        <w:rPr>
          <w:rFonts w:ascii="Times New Roman" w:eastAsia="Calibri" w:hAnsi="Times New Roman" w:cs="Times New Roman"/>
          <w:b/>
          <w:bCs/>
          <w:spacing w:val="-1"/>
          <w:lang w:val="tr-TR"/>
        </w:rPr>
        <w:t>i</w:t>
      </w:r>
      <w:r w:rsidRPr="00DA5547">
        <w:rPr>
          <w:rFonts w:ascii="Times New Roman" w:eastAsia="Calibri" w:hAnsi="Times New Roman" w:cs="Times New Roman"/>
          <w:b/>
          <w:bCs/>
          <w:lang w:val="tr-TR"/>
        </w:rPr>
        <w:t>sa</w:t>
      </w:r>
      <w:r w:rsidRPr="00DA5547">
        <w:rPr>
          <w:rFonts w:ascii="Times New Roman" w:eastAsia="Calibri" w:hAnsi="Times New Roman" w:cs="Times New Roman"/>
          <w:b/>
          <w:bCs/>
          <w:spacing w:val="1"/>
          <w:lang w:val="tr-TR"/>
        </w:rPr>
        <w:t>n</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1"/>
          <w:lang w:val="tr-TR"/>
        </w:rPr>
        <w:t>ü</w:t>
      </w:r>
      <w:r w:rsidRPr="00DA5547">
        <w:rPr>
          <w:rFonts w:ascii="Times New Roman" w:eastAsia="Calibri" w:hAnsi="Times New Roman" w:cs="Times New Roman"/>
          <w:b/>
          <w:bCs/>
          <w:lang w:val="tr-TR"/>
        </w:rPr>
        <w:t>stü</w:t>
      </w:r>
      <w:r w:rsidRPr="00DA5547">
        <w:rPr>
          <w:rFonts w:ascii="Times New Roman" w:eastAsia="Calibri" w:hAnsi="Times New Roman" w:cs="Times New Roman"/>
          <w:b/>
          <w:bCs/>
          <w:spacing w:val="-8"/>
          <w:lang w:val="tr-TR"/>
        </w:rPr>
        <w:t xml:space="preserve"> </w:t>
      </w:r>
      <w:r w:rsidRPr="00DA5547">
        <w:rPr>
          <w:rFonts w:ascii="Times New Roman" w:eastAsia="Calibri" w:hAnsi="Times New Roman" w:cs="Times New Roman"/>
          <w:b/>
          <w:bCs/>
          <w:lang w:val="tr-TR"/>
        </w:rPr>
        <w:t>P</w:t>
      </w:r>
      <w:r w:rsidRPr="00DA5547">
        <w:rPr>
          <w:rFonts w:ascii="Times New Roman" w:eastAsia="Calibri" w:hAnsi="Times New Roman" w:cs="Times New Roman"/>
          <w:b/>
          <w:bCs/>
          <w:spacing w:val="1"/>
          <w:lang w:val="tr-TR"/>
        </w:rPr>
        <w:t>ro</w:t>
      </w:r>
      <w:r w:rsidRPr="00DA5547">
        <w:rPr>
          <w:rFonts w:ascii="Times New Roman" w:eastAsia="Calibri" w:hAnsi="Times New Roman" w:cs="Times New Roman"/>
          <w:b/>
          <w:bCs/>
          <w:spacing w:val="-1"/>
          <w:lang w:val="tr-TR"/>
        </w:rPr>
        <w:t>g</w:t>
      </w:r>
      <w:r w:rsidRPr="00DA5547">
        <w:rPr>
          <w:rFonts w:ascii="Times New Roman" w:eastAsia="Calibri" w:hAnsi="Times New Roman" w:cs="Times New Roman"/>
          <w:b/>
          <w:bCs/>
          <w:spacing w:val="1"/>
          <w:lang w:val="tr-TR"/>
        </w:rPr>
        <w:t>r</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m</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r</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9"/>
          <w:lang w:val="tr-TR"/>
        </w:rPr>
        <w:t xml:space="preserve"> </w:t>
      </w:r>
      <w:r w:rsidRPr="00DA5547">
        <w:rPr>
          <w:rFonts w:ascii="Times New Roman" w:eastAsia="Calibri" w:hAnsi="Times New Roman" w:cs="Times New Roman"/>
          <w:b/>
          <w:bCs/>
          <w:spacing w:val="1"/>
          <w:lang w:val="tr-TR"/>
        </w:rPr>
        <w:t>Bur</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lang w:val="tr-TR"/>
        </w:rPr>
        <w:t>u</w:t>
      </w:r>
      <w:r w:rsidRPr="00DA5547">
        <w:rPr>
          <w:rFonts w:ascii="Times New Roman" w:eastAsia="Calibri" w:hAnsi="Times New Roman" w:cs="Times New Roman"/>
          <w:b/>
          <w:bCs/>
          <w:spacing w:val="-3"/>
          <w:lang w:val="tr-TR"/>
        </w:rPr>
        <w:t xml:space="preserve"> </w:t>
      </w:r>
      <w:r w:rsidRPr="00DA5547">
        <w:rPr>
          <w:rFonts w:ascii="Times New Roman" w:eastAsia="Calibri" w:hAnsi="Times New Roman" w:cs="Times New Roman"/>
          <w:b/>
          <w:bCs/>
          <w:spacing w:val="-1"/>
          <w:lang w:val="tr-TR"/>
        </w:rPr>
        <w:t>K</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bu</w:t>
      </w:r>
      <w:r w:rsidRPr="00DA5547">
        <w:rPr>
          <w:rFonts w:ascii="Times New Roman" w:eastAsia="Calibri" w:hAnsi="Times New Roman" w:cs="Times New Roman"/>
          <w:b/>
          <w:bCs/>
          <w:lang w:val="tr-TR"/>
        </w:rPr>
        <w:t>l</w:t>
      </w:r>
      <w:r w:rsidRPr="00DA5547">
        <w:rPr>
          <w:rFonts w:ascii="Times New Roman" w:eastAsia="Calibri" w:hAnsi="Times New Roman" w:cs="Times New Roman"/>
          <w:b/>
          <w:bCs/>
          <w:spacing w:val="-6"/>
          <w:lang w:val="tr-TR"/>
        </w:rPr>
        <w:t xml:space="preserve"> </w:t>
      </w:r>
      <w:r w:rsidRPr="00DA5547">
        <w:rPr>
          <w:rFonts w:ascii="Times New Roman" w:eastAsia="Calibri" w:hAnsi="Times New Roman" w:cs="Times New Roman"/>
          <w:b/>
          <w:bCs/>
          <w:spacing w:val="-1"/>
          <w:lang w:val="tr-TR"/>
        </w:rPr>
        <w:t>Esasları</w:t>
      </w:r>
      <w:r>
        <w:rPr>
          <w:rFonts w:ascii="Times New Roman" w:eastAsia="Calibri" w:hAnsi="Times New Roman" w:cs="Times New Roman"/>
          <w:b/>
          <w:bCs/>
          <w:spacing w:val="-1"/>
          <w:lang w:val="tr-TR"/>
        </w:rPr>
        <w:t>;</w:t>
      </w:r>
    </w:p>
    <w:p w14:paraId="22D5772C" w14:textId="7095D001" w:rsidR="009B6E6F" w:rsidRDefault="009B6E6F" w:rsidP="009B6E6F">
      <w:pPr>
        <w:spacing w:after="0" w:line="240" w:lineRule="auto"/>
        <w:ind w:left="851" w:right="159" w:hanging="284"/>
        <w:jc w:val="both"/>
        <w:rPr>
          <w:rFonts w:ascii="Times New Roman" w:eastAsia="Calibri" w:hAnsi="Times New Roman" w:cs="Times New Roman"/>
          <w:lang w:val="tr-TR"/>
        </w:rPr>
      </w:pPr>
      <w:r w:rsidRPr="00DA5547">
        <w:rPr>
          <w:rFonts w:ascii="Times New Roman" w:eastAsia="Calibri" w:hAnsi="Times New Roman" w:cs="Times New Roman"/>
          <w:b/>
          <w:spacing w:val="1"/>
          <w:lang w:val="tr-TR"/>
        </w:rPr>
        <w:t>a</w:t>
      </w:r>
      <w:r w:rsidRPr="00DA5547">
        <w:rPr>
          <w:rFonts w:ascii="Times New Roman" w:eastAsia="Calibri" w:hAnsi="Times New Roman" w:cs="Times New Roman"/>
          <w:b/>
          <w:lang w:val="tr-TR"/>
        </w:rPr>
        <w:t>)</w:t>
      </w:r>
      <w:r w:rsidRPr="00DA5547">
        <w:rPr>
          <w:rFonts w:ascii="Times New Roman" w:eastAsia="Calibri" w:hAnsi="Times New Roman" w:cs="Times New Roman"/>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Pr>
          <w:rFonts w:ascii="Times New Roman" w:eastAsia="Calibri" w:hAnsi="Times New Roman" w:cs="Times New Roman"/>
          <w:lang w:val="tr-TR"/>
        </w:rPr>
        <w:t>ın</w:t>
      </w:r>
      <w:r w:rsidRPr="00DA5547">
        <w:rPr>
          <w:rFonts w:ascii="Times New Roman" w:eastAsia="Calibri" w:hAnsi="Times New Roman" w:cs="Times New Roman"/>
          <w:lang w:val="tr-TR"/>
        </w:rPr>
        <w:t>a</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slu kabul edilmenin koşulu akademik başarıdır. H</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k</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i</w:t>
      </w:r>
      <w:r w:rsidRPr="00DA5547">
        <w:rPr>
          <w:rFonts w:ascii="Times New Roman" w:eastAsia="Calibri" w:hAnsi="Times New Roman" w:cs="Times New Roman"/>
          <w:spacing w:val="2"/>
          <w:lang w:val="tr-TR"/>
        </w:rPr>
        <w:t>ğ</w:t>
      </w:r>
      <w:r w:rsidRPr="00DA5547">
        <w:rPr>
          <w:rFonts w:ascii="Times New Roman" w:eastAsia="Calibri" w:hAnsi="Times New Roman" w:cs="Times New Roman"/>
          <w:lang w:val="tr-TR"/>
        </w:rPr>
        <w:t xml:space="preserve">i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cil</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r</w:t>
      </w:r>
      <w:r w:rsidRPr="00DA5547">
        <w:rPr>
          <w:rFonts w:ascii="Times New Roman" w:eastAsia="Calibri" w:hAnsi="Times New Roman" w:cs="Times New Roman"/>
          <w:lang w:val="tr-TR"/>
        </w:rPr>
        <w:t>i</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lang w:val="tr-TR"/>
        </w:rPr>
        <w:t>Li</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3"/>
          <w:lang w:val="tr-TR"/>
        </w:rPr>
        <w:t>n</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tü</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ğitim</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Öğr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Y</w:t>
      </w:r>
      <w:r w:rsidRPr="00DA5547">
        <w:rPr>
          <w:rFonts w:ascii="Times New Roman" w:eastAsia="Calibri" w:hAnsi="Times New Roman" w:cs="Times New Roman"/>
          <w:spacing w:val="1"/>
          <w:lang w:val="tr-TR"/>
        </w:rPr>
        <w:t>ö</w:t>
      </w:r>
      <w:r w:rsidRPr="00DA5547">
        <w:rPr>
          <w:rFonts w:ascii="Times New Roman" w:eastAsia="Calibri" w:hAnsi="Times New Roman" w:cs="Times New Roman"/>
          <w:spacing w:val="3"/>
          <w:lang w:val="tr-TR"/>
        </w:rPr>
        <w:t>n</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2"/>
          <w:lang w:val="tr-TR"/>
        </w:rPr>
        <w:t>e</w:t>
      </w:r>
      <w:r w:rsidRPr="00DA5547">
        <w:rPr>
          <w:rFonts w:ascii="Times New Roman" w:eastAsia="Calibri" w:hAnsi="Times New Roman" w:cs="Times New Roman"/>
          <w:lang w:val="tr-TR"/>
        </w:rPr>
        <w:t>liği</w:t>
      </w:r>
      <w:r w:rsidRPr="00DA5547">
        <w:rPr>
          <w:rFonts w:ascii="Times New Roman" w:eastAsia="Calibri" w:hAnsi="Times New Roman" w:cs="Times New Roman"/>
          <w:spacing w:val="-10"/>
          <w:lang w:val="tr-TR"/>
        </w:rPr>
        <w:t xml:space="preserve"> </w:t>
      </w:r>
      <w:r w:rsidRPr="00DA5547">
        <w:rPr>
          <w:rFonts w:ascii="Times New Roman" w:eastAsia="Calibri" w:hAnsi="Times New Roman" w:cs="Times New Roman"/>
          <w:spacing w:val="2"/>
          <w:lang w:val="tr-TR"/>
        </w:rPr>
        <w:t>ç</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rç</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v</w:t>
      </w:r>
      <w:r w:rsidRPr="00DA5547">
        <w:rPr>
          <w:rFonts w:ascii="Times New Roman" w:eastAsia="Calibri" w:hAnsi="Times New Roman" w:cs="Times New Roman"/>
          <w:spacing w:val="-1"/>
          <w:lang w:val="tr-TR"/>
        </w:rPr>
        <w:t>es</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nd</w:t>
      </w:r>
      <w:r w:rsidRPr="00DA5547">
        <w:rPr>
          <w:rFonts w:ascii="Times New Roman" w:eastAsia="Calibri" w:hAnsi="Times New Roman" w:cs="Times New Roman"/>
          <w:lang w:val="tr-TR"/>
        </w:rPr>
        <w:t>e</w:t>
      </w:r>
      <w:r w:rsidRPr="00DA5547">
        <w:rPr>
          <w:rFonts w:ascii="Times New Roman" w:eastAsia="Calibri" w:hAnsi="Times New Roman" w:cs="Times New Roman"/>
          <w:spacing w:val="-11"/>
          <w:lang w:val="tr-TR"/>
        </w:rPr>
        <w:t xml:space="preserve"> </w:t>
      </w:r>
      <w:r w:rsidRPr="00DA5547">
        <w:rPr>
          <w:rFonts w:ascii="Times New Roman" w:eastAsia="Calibri" w:hAnsi="Times New Roman" w:cs="Times New Roman"/>
          <w:spacing w:val="1"/>
          <w:lang w:val="tr-TR"/>
        </w:rPr>
        <w:t>k</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nd</w:t>
      </w:r>
      <w:r w:rsidRPr="00DA5547">
        <w:rPr>
          <w:rFonts w:ascii="Times New Roman" w:eastAsia="Calibri" w:hAnsi="Times New Roman" w:cs="Times New Roman"/>
          <w:lang w:val="tr-TR"/>
        </w:rPr>
        <w:t>i</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b</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l</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rl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cil</w:t>
      </w:r>
      <w:r w:rsidRPr="00DA5547">
        <w:rPr>
          <w:rFonts w:ascii="Times New Roman" w:eastAsia="Calibri" w:hAnsi="Times New Roman" w:cs="Times New Roman"/>
          <w:spacing w:val="2"/>
          <w:lang w:val="tr-TR"/>
        </w:rPr>
        <w:t>e</w:t>
      </w:r>
      <w:r w:rsidRPr="00DA5547">
        <w:rPr>
          <w:rFonts w:ascii="Times New Roman" w:eastAsia="Calibri" w:hAnsi="Times New Roman" w:cs="Times New Roman"/>
          <w:lang w:val="tr-TR"/>
        </w:rPr>
        <w:t xml:space="preserve">rin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n</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li</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w:t>
      </w:r>
      <w:r w:rsidRPr="00DA5547">
        <w:rPr>
          <w:rFonts w:ascii="Times New Roman" w:eastAsia="Calibri" w:hAnsi="Times New Roman" w:cs="Times New Roman"/>
          <w:spacing w:val="-5"/>
          <w:lang w:val="tr-TR"/>
        </w:rPr>
        <w:t xml:space="preserve"> ilgili </w:t>
      </w:r>
      <w:r w:rsidRPr="00DA5547">
        <w:rPr>
          <w:rFonts w:ascii="Times New Roman" w:eastAsia="Calibri" w:hAnsi="Times New Roman" w:cs="Times New Roman"/>
          <w:spacing w:val="2"/>
          <w:lang w:val="tr-TR"/>
        </w:rPr>
        <w:t>Enstitü</w:t>
      </w:r>
      <w:r w:rsidRPr="00DA5547">
        <w:rPr>
          <w:rFonts w:ascii="Times New Roman" w:eastAsia="Calibri" w:hAnsi="Times New Roman" w:cs="Times New Roman"/>
          <w:spacing w:val="-1"/>
          <w:lang w:val="tr-TR"/>
        </w:rPr>
        <w:t xml:space="preserve"> </w:t>
      </w:r>
      <w:r w:rsidRPr="00C2061C">
        <w:rPr>
          <w:rFonts w:ascii="Times New Roman" w:eastAsia="Calibri" w:hAnsi="Times New Roman" w:cs="Times New Roman"/>
          <w:spacing w:val="-1"/>
          <w:lang w:val="tr-TR"/>
        </w:rPr>
        <w:t>Müdürü</w:t>
      </w:r>
      <w:r w:rsidRPr="00C2061C">
        <w:rPr>
          <w:rFonts w:ascii="Times New Roman" w:eastAsia="Calibri" w:hAnsi="Times New Roman" w:cs="Times New Roman"/>
          <w:spacing w:val="-4"/>
          <w:lang w:val="tr-TR"/>
        </w:rPr>
        <w:t xml:space="preserve"> </w:t>
      </w:r>
      <w:r w:rsidRPr="00C2061C">
        <w:rPr>
          <w:rFonts w:ascii="Times New Roman" w:eastAsia="Calibri" w:hAnsi="Times New Roman" w:cs="Times New Roman"/>
          <w:lang w:val="tr-TR"/>
        </w:rPr>
        <w:t xml:space="preserve">önerisi üzerine  </w:t>
      </w:r>
      <w:r w:rsidRPr="00C2061C">
        <w:rPr>
          <w:rFonts w:ascii="Times New Roman" w:eastAsia="Calibri" w:hAnsi="Times New Roman" w:cs="Times New Roman"/>
          <w:spacing w:val="-8"/>
          <w:lang w:val="tr-TR"/>
        </w:rPr>
        <w:t xml:space="preserve">İnovasyon </w:t>
      </w:r>
      <w:r w:rsidRPr="00DA5547">
        <w:rPr>
          <w:rFonts w:ascii="Times New Roman" w:eastAsia="Calibri" w:hAnsi="Times New Roman" w:cs="Times New Roman"/>
          <w:spacing w:val="-8"/>
          <w:lang w:val="tr-TR"/>
        </w:rPr>
        <w:t xml:space="preserve">ve Etkiden Sorumlu </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 xml:space="preserve">r Yardımcısının </w:t>
      </w:r>
      <w:r w:rsidR="007253BF">
        <w:rPr>
          <w:rFonts w:ascii="Times New Roman" w:eastAsia="Calibri" w:hAnsi="Times New Roman" w:cs="Times New Roman"/>
          <w:lang w:val="tr-TR"/>
        </w:rPr>
        <w:t xml:space="preserve">görüşü ve </w:t>
      </w:r>
      <w:r w:rsidRPr="00C2061C">
        <w:rPr>
          <w:rFonts w:ascii="Times New Roman" w:eastAsia="Calibri" w:hAnsi="Times New Roman" w:cs="Times New Roman"/>
          <w:lang w:val="tr-TR"/>
        </w:rPr>
        <w:t xml:space="preserve"> ilgili </w:t>
      </w:r>
      <w:r w:rsidRPr="00DA5547">
        <w:rPr>
          <w:rFonts w:ascii="Times New Roman" w:eastAsia="Calibri" w:hAnsi="Times New Roman" w:cs="Times New Roman"/>
          <w:lang w:val="tr-TR"/>
        </w:rPr>
        <w:t>Enstitü Yönetim Kurulu kararı ile kesinleşir.</w:t>
      </w:r>
    </w:p>
    <w:p w14:paraId="72499B23" w14:textId="77777777" w:rsidR="009B6E6F" w:rsidRPr="009209E7" w:rsidRDefault="009B6E6F" w:rsidP="009B6E6F">
      <w:pPr>
        <w:spacing w:after="0" w:line="240" w:lineRule="auto"/>
        <w:ind w:left="851" w:right="159" w:hanging="284"/>
        <w:jc w:val="both"/>
        <w:rPr>
          <w:rFonts w:ascii="Times New Roman" w:eastAsia="Calibri" w:hAnsi="Times New Roman" w:cs="Times New Roman"/>
          <w:spacing w:val="1"/>
          <w:sz w:val="6"/>
          <w:szCs w:val="6"/>
          <w:lang w:val="tr-TR"/>
        </w:rPr>
      </w:pPr>
    </w:p>
    <w:p w14:paraId="0CD18AD9" w14:textId="77777777" w:rsidR="009B6E6F" w:rsidRPr="009209E7" w:rsidRDefault="009B6E6F" w:rsidP="009B6E6F">
      <w:pPr>
        <w:spacing w:after="0" w:line="240" w:lineRule="auto"/>
        <w:ind w:left="851" w:right="159" w:hanging="284"/>
        <w:jc w:val="both"/>
        <w:rPr>
          <w:rFonts w:ascii="Times New Roman" w:eastAsia="Calibri" w:hAnsi="Times New Roman" w:cs="Times New Roman"/>
          <w:lang w:val="tr-TR"/>
        </w:rPr>
      </w:pPr>
      <w:r>
        <w:rPr>
          <w:rFonts w:ascii="Times New Roman" w:eastAsia="Calibri" w:hAnsi="Times New Roman" w:cs="Times New Roman"/>
          <w:spacing w:val="1"/>
          <w:lang w:val="tr-TR"/>
        </w:rPr>
        <w:t xml:space="preserve">b)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9209E7">
        <w:rPr>
          <w:rFonts w:ascii="Times New Roman" w:eastAsia="Calibri" w:hAnsi="Times New Roman" w:cs="Times New Roman"/>
          <w:spacing w:val="1"/>
          <w:lang w:val="tr-TR"/>
        </w:rPr>
        <w:t>programlar</w:t>
      </w:r>
      <w:r>
        <w:rPr>
          <w:rFonts w:ascii="Times New Roman" w:eastAsia="Calibri" w:hAnsi="Times New Roman" w:cs="Times New Roman"/>
          <w:spacing w:val="1"/>
          <w:lang w:val="tr-TR"/>
        </w:rPr>
        <w:t>ın</w:t>
      </w:r>
      <w:r w:rsidRPr="009209E7">
        <w:rPr>
          <w:rFonts w:ascii="Times New Roman" w:eastAsia="Calibri" w:hAnsi="Times New Roman" w:cs="Times New Roman"/>
          <w:spacing w:val="1"/>
          <w:lang w:val="tr-TR"/>
        </w:rPr>
        <w:t xml:space="preserve">da burs: (i) eğitim–öğretim ücreti bursu, (ii) aylık nakit burs ödemeleri, (iii) yan hakları kapsamaktadır. Özyeğin Üniversitesi’nde lisansüstü öğrencilere sağlanan bursların kapsam, miktar ve koşulları her yıl Enstitü Müdürü’nün önerisi ile Araştırma, İnovasyon ve Etkiden Sorumlu Rektör Yardımcısı tarafından yeniden belirlenir. </w:t>
      </w:r>
    </w:p>
    <w:p w14:paraId="5DC8677E" w14:textId="77777777" w:rsidR="009B6E6F" w:rsidRPr="009209E7" w:rsidRDefault="009B6E6F" w:rsidP="009B6E6F">
      <w:pPr>
        <w:spacing w:after="0" w:line="240" w:lineRule="auto"/>
        <w:ind w:right="159"/>
        <w:jc w:val="both"/>
        <w:rPr>
          <w:rFonts w:ascii="Times New Roman" w:eastAsia="Calibri" w:hAnsi="Times New Roman" w:cs="Times New Roman"/>
          <w:spacing w:val="-11"/>
          <w:sz w:val="6"/>
          <w:szCs w:val="6"/>
          <w:lang w:val="tr-TR"/>
        </w:rPr>
      </w:pPr>
    </w:p>
    <w:p w14:paraId="3532C302" w14:textId="37013186" w:rsidR="009B6E6F" w:rsidRPr="009B6E6F" w:rsidRDefault="009B6E6F" w:rsidP="009B6E6F">
      <w:pPr>
        <w:spacing w:after="0" w:line="240" w:lineRule="auto"/>
        <w:ind w:left="709" w:right="159"/>
        <w:jc w:val="both"/>
        <w:rPr>
          <w:rFonts w:ascii="Times New Roman" w:eastAsia="Calibri" w:hAnsi="Times New Roman" w:cs="Times New Roman"/>
          <w:spacing w:val="1"/>
          <w:lang w:val="tr-TR"/>
        </w:rPr>
      </w:pPr>
      <w:r w:rsidRPr="00DA5547">
        <w:rPr>
          <w:rFonts w:ascii="Times New Roman" w:eastAsia="Calibri" w:hAnsi="Times New Roman" w:cs="Times New Roman"/>
          <w:b/>
          <w:lang w:val="tr-TR"/>
        </w:rPr>
        <w:t xml:space="preserve">(c) </w:t>
      </w:r>
      <w:r w:rsidRPr="00DA5547">
        <w:rPr>
          <w:rFonts w:ascii="Times New Roman" w:eastAsia="Calibri" w:hAnsi="Times New Roman" w:cs="Times New Roman"/>
          <w:spacing w:val="1"/>
          <w:lang w:val="tr-TR"/>
        </w:rPr>
        <w:t xml:space="preserve">2547 Sayılı Kanun’un Ek 9’uncu </w:t>
      </w:r>
      <w:r w:rsidRPr="009B6E6F">
        <w:rPr>
          <w:rFonts w:ascii="Times New Roman" w:eastAsia="Calibri" w:hAnsi="Times New Roman" w:cs="Times New Roman"/>
          <w:spacing w:val="1"/>
          <w:lang w:val="tr-TR"/>
        </w:rPr>
        <w:t xml:space="preserve">Maddesi uyarınca, </w:t>
      </w:r>
      <w:r w:rsidRPr="00DA5547">
        <w:rPr>
          <w:rFonts w:ascii="Times New Roman" w:eastAsia="Calibri" w:hAnsi="Times New Roman" w:cs="Times New Roman"/>
          <w:spacing w:val="1"/>
          <w:lang w:val="tr-TR"/>
        </w:rPr>
        <w:t>her dönem tezli yüksek lisans ve doktora programlarında kayıt yaptıran öğrencilerin program bazında en az %15’ine “YÖK bursu” tahsis edilir.</w:t>
      </w:r>
    </w:p>
    <w:p w14:paraId="776FFD90" w14:textId="77777777" w:rsidR="009B6E6F" w:rsidRPr="00DA5547" w:rsidRDefault="009B6E6F" w:rsidP="009B6E6F">
      <w:pPr>
        <w:spacing w:before="3" w:after="0" w:line="240" w:lineRule="auto"/>
        <w:jc w:val="both"/>
        <w:rPr>
          <w:rFonts w:ascii="Times New Roman" w:hAnsi="Times New Roman" w:cs="Times New Roman"/>
          <w:lang w:val="tr-TR"/>
        </w:rPr>
      </w:pPr>
    </w:p>
    <w:p w14:paraId="1E5F755A" w14:textId="77777777" w:rsidR="009B6E6F" w:rsidRPr="00DA5547" w:rsidRDefault="009B6E6F" w:rsidP="009B6E6F">
      <w:pPr>
        <w:spacing w:after="0" w:line="240" w:lineRule="auto"/>
        <w:ind w:left="284" w:right="-20"/>
        <w:jc w:val="both"/>
        <w:rPr>
          <w:rFonts w:ascii="Times New Roman" w:eastAsia="Calibri" w:hAnsi="Times New Roman" w:cs="Times New Roman"/>
          <w:b/>
          <w:bCs/>
          <w:lang w:val="tr-TR"/>
        </w:rPr>
      </w:pPr>
      <w:r w:rsidRPr="00DA5547">
        <w:rPr>
          <w:rFonts w:ascii="Times New Roman" w:eastAsia="Calibri" w:hAnsi="Times New Roman" w:cs="Times New Roman"/>
          <w:b/>
          <w:bCs/>
          <w:lang w:val="tr-TR"/>
        </w:rPr>
        <w:t>(2)</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spacing w:val="1"/>
          <w:lang w:val="tr-TR"/>
        </w:rPr>
        <w:t>Bur</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4"/>
          <w:lang w:val="tr-TR"/>
        </w:rPr>
        <w:t xml:space="preserve"> </w:t>
      </w:r>
      <w:r w:rsidRPr="00DA5547">
        <w:rPr>
          <w:rFonts w:ascii="Times New Roman" w:eastAsia="Calibri" w:hAnsi="Times New Roman" w:cs="Times New Roman"/>
          <w:b/>
          <w:bCs/>
          <w:lang w:val="tr-TR"/>
        </w:rPr>
        <w:t>İ</w:t>
      </w:r>
      <w:r w:rsidRPr="00DA5547">
        <w:rPr>
          <w:rFonts w:ascii="Times New Roman" w:eastAsia="Calibri" w:hAnsi="Times New Roman" w:cs="Times New Roman"/>
          <w:b/>
          <w:bCs/>
          <w:spacing w:val="1"/>
          <w:lang w:val="tr-TR"/>
        </w:rPr>
        <w:t>çer</w:t>
      </w:r>
      <w:r w:rsidRPr="00DA5547">
        <w:rPr>
          <w:rFonts w:ascii="Times New Roman" w:eastAsia="Calibri" w:hAnsi="Times New Roman" w:cs="Times New Roman"/>
          <w:b/>
          <w:bCs/>
          <w:spacing w:val="-1"/>
          <w:lang w:val="tr-TR"/>
        </w:rPr>
        <w:t>i</w:t>
      </w:r>
      <w:r w:rsidRPr="00DA5547">
        <w:rPr>
          <w:rFonts w:ascii="Times New Roman" w:eastAsia="Calibri" w:hAnsi="Times New Roman" w:cs="Times New Roman"/>
          <w:b/>
          <w:bCs/>
          <w:lang w:val="tr-TR"/>
        </w:rPr>
        <w:t>k</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spacing w:val="1"/>
          <w:lang w:val="tr-TR"/>
        </w:rPr>
        <w:t>er</w:t>
      </w:r>
      <w:r w:rsidRPr="00DA5547">
        <w:rPr>
          <w:rFonts w:ascii="Times New Roman" w:eastAsia="Calibri" w:hAnsi="Times New Roman" w:cs="Times New Roman"/>
          <w:b/>
          <w:bCs/>
          <w:lang w:val="tr-TR"/>
        </w:rPr>
        <w:t>i</w:t>
      </w:r>
    </w:p>
    <w:p w14:paraId="4F25B0DF"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r w:rsidRPr="00DA5547" w:rsidDel="00691E8D">
        <w:rPr>
          <w:rFonts w:ascii="Times New Roman" w:eastAsia="Calibri" w:hAnsi="Times New Roman" w:cs="Times New Roman"/>
          <w:lang w:val="tr-TR"/>
        </w:rPr>
        <w:t xml:space="preserve"> </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 xml:space="preserve"> YÖK Bursu</w:t>
      </w:r>
      <w:r w:rsidRPr="00DA5547">
        <w:rPr>
          <w:rFonts w:ascii="Times New Roman" w:eastAsia="Calibri" w:hAnsi="Times New Roman" w:cs="Times New Roman"/>
          <w:lang w:val="tr-TR"/>
        </w:rPr>
        <w:t>:</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2547 Sayılı Kanun’un Ek 9’uncu Maddesi Kapsamında her dönem tezli yüksek lisans ve doktora programlarında</w:t>
      </w:r>
      <w:r>
        <w:rPr>
          <w:rFonts w:ascii="Times New Roman" w:eastAsia="Calibri" w:hAnsi="Times New Roman" w:cs="Times New Roman"/>
          <w:spacing w:val="1"/>
          <w:lang w:val="tr-TR"/>
        </w:rPr>
        <w:t>,</w:t>
      </w:r>
      <w:r w:rsidRPr="00DA5547">
        <w:rPr>
          <w:rFonts w:ascii="Times New Roman" w:eastAsia="Calibri" w:hAnsi="Times New Roman" w:cs="Times New Roman"/>
          <w:spacing w:val="1"/>
          <w:lang w:val="tr-TR"/>
        </w:rPr>
        <w:t xml:space="preserve"> program bazında</w:t>
      </w:r>
      <w:r w:rsidRPr="009B6E6F">
        <w:rPr>
          <w:rFonts w:ascii="Times New Roman" w:eastAsia="Calibri" w:hAnsi="Times New Roman" w:cs="Times New Roman"/>
          <w:spacing w:val="1"/>
          <w:lang w:val="tr-TR"/>
        </w:rPr>
        <w:t xml:space="preserve">, bu yönergede </w:t>
      </w:r>
      <w:r w:rsidRPr="00DA5547">
        <w:rPr>
          <w:rFonts w:ascii="Times New Roman" w:eastAsia="Calibri" w:hAnsi="Times New Roman" w:cs="Times New Roman"/>
          <w:spacing w:val="1"/>
          <w:lang w:val="tr-TR"/>
        </w:rPr>
        <w:t>belirtilen oranda kayıt yaptıran öğrencilere “YÖK bursu” tahsis edilir. YÖK Bursu ilgili programın öğrenim süresi boyunca devam eder.</w:t>
      </w:r>
    </w:p>
    <w:p w14:paraId="78233F06"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p>
    <w:p w14:paraId="5581F421"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p>
    <w:p w14:paraId="0ED5576E" w14:textId="77777777" w:rsidR="007253BF" w:rsidRDefault="007253BF" w:rsidP="009B6E6F">
      <w:pPr>
        <w:spacing w:after="0" w:line="240" w:lineRule="auto"/>
        <w:ind w:left="709" w:right="159" w:hanging="142"/>
        <w:jc w:val="both"/>
        <w:rPr>
          <w:rFonts w:ascii="Times New Roman" w:eastAsia="Calibri" w:hAnsi="Times New Roman" w:cs="Times New Roman"/>
          <w:spacing w:val="1"/>
          <w:lang w:val="tr-TR"/>
        </w:rPr>
      </w:pPr>
    </w:p>
    <w:p w14:paraId="36171C7F" w14:textId="77777777" w:rsidR="009B6E6F" w:rsidRDefault="009B6E6F" w:rsidP="009B6E6F">
      <w:pPr>
        <w:spacing w:after="0" w:line="240" w:lineRule="auto"/>
        <w:ind w:left="709" w:right="159" w:hanging="142"/>
        <w:jc w:val="both"/>
        <w:rPr>
          <w:rFonts w:ascii="Times New Roman" w:eastAsia="Calibri" w:hAnsi="Times New Roman" w:cs="Times New Roman"/>
          <w:spacing w:val="1"/>
          <w:lang w:val="tr-TR"/>
        </w:rPr>
      </w:pPr>
    </w:p>
    <w:p w14:paraId="73FF372C" w14:textId="77777777" w:rsidR="009B6E6F" w:rsidRPr="00882A48" w:rsidRDefault="009B6E6F" w:rsidP="009B6E6F">
      <w:pPr>
        <w:spacing w:after="0" w:line="240" w:lineRule="auto"/>
        <w:ind w:left="709" w:right="159" w:hanging="142"/>
        <w:jc w:val="both"/>
        <w:rPr>
          <w:rFonts w:ascii="Times New Roman" w:eastAsia="Calibri" w:hAnsi="Times New Roman" w:cs="Times New Roman"/>
          <w:spacing w:val="1"/>
          <w:sz w:val="6"/>
          <w:szCs w:val="6"/>
          <w:lang w:val="tr-TR"/>
        </w:rPr>
      </w:pPr>
    </w:p>
    <w:p w14:paraId="20F47CDC" w14:textId="2CCD9923" w:rsidR="009B6E6F" w:rsidRPr="009B6E6F" w:rsidRDefault="009B6E6F" w:rsidP="009B6E6F">
      <w:pPr>
        <w:spacing w:after="0" w:line="240" w:lineRule="auto"/>
        <w:ind w:left="709" w:right="159" w:hanging="142"/>
        <w:jc w:val="both"/>
        <w:rPr>
          <w:rFonts w:ascii="Times New Roman" w:eastAsia="Calibri" w:hAnsi="Times New Roman" w:cs="Times New Roman"/>
          <w:spacing w:val="1"/>
          <w:lang w:val="tr-TR"/>
        </w:rPr>
      </w:pPr>
      <w:r w:rsidRPr="00DA5547">
        <w:rPr>
          <w:rFonts w:ascii="Times New Roman" w:eastAsia="Calibri" w:hAnsi="Times New Roman" w:cs="Times New Roman"/>
          <w:b/>
          <w:bCs/>
          <w:lang w:val="tr-TR"/>
        </w:rPr>
        <w:lastRenderedPageBreak/>
        <w:t>b)</w:t>
      </w:r>
      <w:r w:rsidRPr="00DA5547">
        <w:rPr>
          <w:rFonts w:ascii="Times New Roman" w:eastAsia="Calibri" w:hAnsi="Times New Roman" w:cs="Times New Roman"/>
          <w:b/>
          <w:bCs/>
          <w:spacing w:val="-1"/>
          <w:lang w:val="tr-TR"/>
        </w:rPr>
        <w:t xml:space="preserve"> Öğrenim Ücreti Muafiyeti</w:t>
      </w:r>
      <w:r w:rsidRPr="00DA5547">
        <w:rPr>
          <w:rFonts w:ascii="Times New Roman" w:eastAsia="Calibri" w:hAnsi="Times New Roman" w:cs="Times New Roman"/>
          <w:b/>
          <w:bCs/>
          <w:spacing w:val="-3"/>
          <w:lang w:val="tr-TR"/>
        </w:rPr>
        <w:t xml:space="preserve"> </w:t>
      </w:r>
      <w:r w:rsidRPr="00DA5547">
        <w:rPr>
          <w:rFonts w:ascii="Times New Roman" w:eastAsia="Calibri" w:hAnsi="Times New Roman" w:cs="Times New Roman"/>
          <w:b/>
          <w:bCs/>
          <w:spacing w:val="1"/>
          <w:lang w:val="tr-TR"/>
        </w:rPr>
        <w:t>Bur</w:t>
      </w:r>
      <w:r w:rsidRPr="00DA5547">
        <w:rPr>
          <w:rFonts w:ascii="Times New Roman" w:eastAsia="Calibri" w:hAnsi="Times New Roman" w:cs="Times New Roman"/>
          <w:b/>
          <w:bCs/>
          <w:lang w:val="tr-TR"/>
        </w:rPr>
        <w:t>s</w:t>
      </w:r>
      <w:r w:rsidRPr="00DA5547">
        <w:rPr>
          <w:rFonts w:ascii="Times New Roman" w:eastAsia="Calibri" w:hAnsi="Times New Roman" w:cs="Times New Roman"/>
          <w:b/>
          <w:bCs/>
          <w:spacing w:val="-1"/>
          <w:lang w:val="tr-TR"/>
        </w:rPr>
        <w:t>l</w:t>
      </w:r>
      <w:r w:rsidRPr="00DA5547">
        <w:rPr>
          <w:rFonts w:ascii="Times New Roman" w:eastAsia="Calibri" w:hAnsi="Times New Roman" w:cs="Times New Roman"/>
          <w:b/>
          <w:bCs/>
          <w:lang w:val="tr-TR"/>
        </w:rPr>
        <w:t>a</w:t>
      </w:r>
      <w:r w:rsidRPr="00DA5547">
        <w:rPr>
          <w:rFonts w:ascii="Times New Roman" w:eastAsia="Calibri" w:hAnsi="Times New Roman" w:cs="Times New Roman"/>
          <w:b/>
          <w:bCs/>
          <w:spacing w:val="1"/>
          <w:lang w:val="tr-TR"/>
        </w:rPr>
        <w:t>r</w:t>
      </w:r>
      <w:r w:rsidRPr="00DA5547">
        <w:rPr>
          <w:rFonts w:ascii="Times New Roman" w:eastAsia="Calibri" w:hAnsi="Times New Roman" w:cs="Times New Roman"/>
          <w:b/>
          <w:bCs/>
          <w:spacing w:val="-1"/>
          <w:lang w:val="tr-TR"/>
        </w:rPr>
        <w:t>ı</w:t>
      </w:r>
      <w:r w:rsidRPr="00DA5547">
        <w:rPr>
          <w:rFonts w:ascii="Times New Roman" w:eastAsia="Calibri" w:hAnsi="Times New Roman" w:cs="Times New Roman"/>
          <w:lang w:val="tr-TR"/>
        </w:rPr>
        <w:t>:</w:t>
      </w:r>
      <w:r w:rsidRPr="00DA5547">
        <w:rPr>
          <w:rFonts w:ascii="Times New Roman" w:eastAsia="Calibri" w:hAnsi="Times New Roman" w:cs="Times New Roman"/>
          <w:spacing w:val="-7"/>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gr</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Pr>
          <w:rFonts w:ascii="Times New Roman" w:eastAsia="Calibri" w:hAnsi="Times New Roman" w:cs="Times New Roman"/>
          <w:lang w:val="tr-TR"/>
        </w:rPr>
        <w:t>ın</w:t>
      </w:r>
      <w:r w:rsidRPr="00DA5547">
        <w:rPr>
          <w:rFonts w:ascii="Times New Roman" w:eastAsia="Calibri" w:hAnsi="Times New Roman" w:cs="Times New Roman"/>
          <w:lang w:val="tr-TR"/>
        </w:rPr>
        <w:t>a</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kabu</w:t>
      </w:r>
      <w:r w:rsidRPr="00DA5547">
        <w:rPr>
          <w:rFonts w:ascii="Times New Roman" w:eastAsia="Calibri" w:hAnsi="Times New Roman" w:cs="Times New Roman"/>
          <w:lang w:val="tr-TR"/>
        </w:rPr>
        <w:t>l</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il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n</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T</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rk</w:t>
      </w:r>
      <w:r w:rsidRPr="00DA5547">
        <w:rPr>
          <w:rFonts w:ascii="Times New Roman" w:eastAsia="Calibri" w:hAnsi="Times New Roman" w:cs="Times New Roman"/>
          <w:spacing w:val="-1"/>
          <w:lang w:val="tr-TR"/>
        </w:rPr>
        <w:t xml:space="preserve"> 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yaban</w:t>
      </w:r>
      <w:r w:rsidRPr="00DA5547">
        <w:rPr>
          <w:rFonts w:ascii="Times New Roman" w:eastAsia="Calibri" w:hAnsi="Times New Roman" w:cs="Times New Roman"/>
          <w:lang w:val="tr-TR"/>
        </w:rPr>
        <w:t>cı</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uy</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uk</w:t>
      </w:r>
      <w:r w:rsidRPr="00DA5547">
        <w:rPr>
          <w:rFonts w:ascii="Times New Roman" w:eastAsia="Calibri" w:hAnsi="Times New Roman" w:cs="Times New Roman"/>
          <w:lang w:val="tr-TR"/>
        </w:rPr>
        <w:t>lu</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cil</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w:t>
      </w:r>
      <w:r w:rsidRPr="00DA5547">
        <w:rPr>
          <w:rFonts w:ascii="Times New Roman" w:eastAsia="Calibri" w:hAnsi="Times New Roman" w:cs="Times New Roman"/>
          <w:spacing w:val="-9"/>
          <w:lang w:val="tr-TR"/>
        </w:rPr>
        <w:t xml:space="preserve"> Araştırma, İnovasyon ve Etkiden Sorumlu Rektör Yardımcısı</w:t>
      </w:r>
      <w:r>
        <w:rPr>
          <w:rFonts w:ascii="Times New Roman" w:eastAsia="Calibri" w:hAnsi="Times New Roman" w:cs="Times New Roman"/>
          <w:spacing w:val="-9"/>
          <w:lang w:val="tr-TR"/>
        </w:rPr>
        <w:t xml:space="preserve">nın </w:t>
      </w:r>
      <w:r w:rsidR="007253BF">
        <w:rPr>
          <w:rFonts w:ascii="Times New Roman" w:eastAsia="Calibri" w:hAnsi="Times New Roman" w:cs="Times New Roman"/>
          <w:spacing w:val="-9"/>
          <w:lang w:val="tr-TR"/>
        </w:rPr>
        <w:t xml:space="preserve">görüşü </w:t>
      </w:r>
      <w:r w:rsidRPr="00DA5547">
        <w:rPr>
          <w:rFonts w:ascii="Times New Roman" w:eastAsia="Calibri" w:hAnsi="Times New Roman" w:cs="Times New Roman"/>
          <w:spacing w:val="-9"/>
          <w:lang w:val="tr-TR"/>
        </w:rPr>
        <w:t xml:space="preserve">ve Enstitü Yönetim Kurulu kararıyla </w:t>
      </w:r>
      <w:r w:rsidRPr="00DA5547">
        <w:rPr>
          <w:rFonts w:ascii="Times New Roman" w:eastAsia="Calibri" w:hAnsi="Times New Roman" w:cs="Times New Roman"/>
          <w:spacing w:val="-1"/>
          <w:lang w:val="tr-TR"/>
        </w:rPr>
        <w:t>%</w:t>
      </w:r>
      <w:r w:rsidRPr="00DA5547">
        <w:rPr>
          <w:rFonts w:ascii="Times New Roman" w:eastAsia="Calibri" w:hAnsi="Times New Roman" w:cs="Times New Roman"/>
          <w:lang w:val="tr-TR"/>
        </w:rPr>
        <w:t>1</w:t>
      </w:r>
      <w:r w:rsidRPr="00DA5547">
        <w:rPr>
          <w:rFonts w:ascii="Times New Roman" w:eastAsia="Calibri" w:hAnsi="Times New Roman" w:cs="Times New Roman"/>
          <w:spacing w:val="2"/>
          <w:lang w:val="tr-TR"/>
        </w:rPr>
        <w:t>0</w:t>
      </w:r>
      <w:r w:rsidRPr="00DA5547">
        <w:rPr>
          <w:rFonts w:ascii="Times New Roman" w:eastAsia="Calibri" w:hAnsi="Times New Roman" w:cs="Times New Roman"/>
          <w:lang w:val="tr-TR"/>
        </w:rPr>
        <w:t>0’e kadar</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im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c</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ti</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ua</w:t>
      </w:r>
      <w:r w:rsidRPr="00DA5547">
        <w:rPr>
          <w:rFonts w:ascii="Times New Roman" w:eastAsia="Calibri" w:hAnsi="Times New Roman" w:cs="Times New Roman"/>
          <w:spacing w:val="-1"/>
          <w:lang w:val="tr-TR"/>
        </w:rPr>
        <w:t>f</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y</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3"/>
          <w:lang w:val="tr-TR"/>
        </w:rPr>
        <w:t>t</w:t>
      </w:r>
      <w:r w:rsidRPr="00DA5547">
        <w:rPr>
          <w:rFonts w:ascii="Times New Roman" w:eastAsia="Calibri" w:hAnsi="Times New Roman" w:cs="Times New Roman"/>
          <w:lang w:val="tr-TR"/>
        </w:rPr>
        <w:t>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ğl</w:t>
      </w:r>
      <w:r w:rsidRPr="00DA5547">
        <w:rPr>
          <w:rFonts w:ascii="Times New Roman" w:eastAsia="Calibri" w:hAnsi="Times New Roman" w:cs="Times New Roman"/>
          <w:spacing w:val="1"/>
          <w:lang w:val="tr-TR"/>
        </w:rPr>
        <w:t>anabili</w:t>
      </w:r>
      <w:r w:rsidRPr="00DA5547">
        <w:rPr>
          <w:rFonts w:ascii="Times New Roman" w:eastAsia="Calibri" w:hAnsi="Times New Roman" w:cs="Times New Roman"/>
          <w:lang w:val="tr-TR"/>
        </w:rPr>
        <w:t>r. B</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sidRPr="00CB31E9">
        <w:rPr>
          <w:rFonts w:ascii="Times New Roman" w:eastAsia="Calibri" w:hAnsi="Times New Roman" w:cs="Times New Roman"/>
          <w:color w:val="FF0000"/>
          <w:lang w:val="tr-TR"/>
        </w:rPr>
        <w:t>,</w:t>
      </w:r>
      <w:r>
        <w:rPr>
          <w:rFonts w:ascii="Times New Roman" w:eastAsia="Calibri" w:hAnsi="Times New Roman" w:cs="Times New Roman"/>
          <w:color w:val="FF0000"/>
          <w:lang w:val="tr-TR"/>
        </w:rPr>
        <w:t xml:space="preserve"> </w:t>
      </w:r>
      <w:r w:rsidRPr="00DA5547">
        <w:rPr>
          <w:rFonts w:ascii="Times New Roman" w:eastAsia="Calibri" w:hAnsi="Times New Roman" w:cs="Times New Roman"/>
          <w:lang w:val="tr-TR"/>
        </w:rPr>
        <w:t>YÖK bursu hariç;</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h</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dön</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m</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onund</w:t>
      </w:r>
      <w:r w:rsidRPr="00DA5547">
        <w:rPr>
          <w:rFonts w:ascii="Times New Roman" w:eastAsia="Calibri" w:hAnsi="Times New Roman" w:cs="Times New Roman"/>
          <w:lang w:val="tr-TR"/>
        </w:rPr>
        <w:t>a</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w:t>
      </w:r>
      <w:r w:rsidRPr="00DA5547">
        <w:rPr>
          <w:rFonts w:ascii="Times New Roman" w:eastAsia="Calibri" w:hAnsi="Times New Roman" w:cs="Times New Roman"/>
          <w:spacing w:val="1"/>
          <w:lang w:val="tr-TR"/>
        </w:rPr>
        <w:t>n</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n</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akad</w:t>
      </w:r>
      <w:r w:rsidRPr="00DA5547">
        <w:rPr>
          <w:rFonts w:ascii="Times New Roman" w:eastAsia="Calibri" w:hAnsi="Times New Roman" w:cs="Times New Roman"/>
          <w:spacing w:val="-1"/>
          <w:lang w:val="tr-TR"/>
        </w:rPr>
        <w:t>em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ba</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ı</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AP kodlu </w:t>
      </w:r>
      <w:r w:rsidRPr="00DA5547">
        <w:rPr>
          <w:rFonts w:ascii="Times New Roman" w:eastAsia="Calibri" w:hAnsi="Times New Roman" w:cs="Times New Roman"/>
          <w:lang w:val="tr-TR"/>
        </w:rPr>
        <w:t>A</w:t>
      </w:r>
      <w:r w:rsidRPr="00DA5547">
        <w:rPr>
          <w:rFonts w:ascii="Times New Roman" w:eastAsia="Calibri" w:hAnsi="Times New Roman" w:cs="Times New Roman"/>
          <w:spacing w:val="1"/>
          <w:lang w:val="tr-TR"/>
        </w:rPr>
        <w:t>kad</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Pr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tik</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derslerindeki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f</w:t>
      </w:r>
      <w:r w:rsidRPr="00DA5547">
        <w:rPr>
          <w:rFonts w:ascii="Times New Roman" w:eastAsia="Calibri" w:hAnsi="Times New Roman" w:cs="Times New Roman"/>
          <w:spacing w:val="1"/>
          <w:lang w:val="tr-TR"/>
        </w:rPr>
        <w:t>o</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ı</w:t>
      </w:r>
      <w:r w:rsidRPr="00DA5547">
        <w:rPr>
          <w:rFonts w:ascii="Times New Roman" w:eastAsia="Calibri" w:hAnsi="Times New Roman" w:cs="Times New Roman"/>
          <w:spacing w:val="3"/>
          <w:lang w:val="tr-TR"/>
        </w:rPr>
        <w:t>n</w:t>
      </w:r>
      <w:r w:rsidRPr="00DA5547">
        <w:rPr>
          <w:rFonts w:ascii="Times New Roman" w:eastAsia="Calibri" w:hAnsi="Times New Roman" w:cs="Times New Roman"/>
          <w:lang w:val="tr-TR"/>
        </w:rPr>
        <w:t>a</w:t>
      </w:r>
      <w:r w:rsidRPr="00DA5547">
        <w:rPr>
          <w:rFonts w:ascii="Times New Roman" w:eastAsia="Calibri" w:hAnsi="Times New Roman" w:cs="Times New Roman"/>
          <w:spacing w:val="-11"/>
          <w:lang w:val="tr-TR"/>
        </w:rPr>
        <w:t xml:space="preserve"> </w:t>
      </w:r>
      <w:r w:rsidRPr="00DA5547">
        <w:rPr>
          <w:rFonts w:ascii="Times New Roman" w:eastAsia="Calibri" w:hAnsi="Times New Roman" w:cs="Times New Roman"/>
          <w:lang w:val="tr-TR"/>
        </w:rPr>
        <w:t>g</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En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titü</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Y</w:t>
      </w:r>
      <w:r w:rsidRPr="00DA5547">
        <w:rPr>
          <w:rFonts w:ascii="Times New Roman" w:eastAsia="Calibri" w:hAnsi="Times New Roman" w:cs="Times New Roman"/>
          <w:spacing w:val="1"/>
          <w:lang w:val="tr-TR"/>
        </w:rPr>
        <w:t>ön</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tim</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K</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u</w:t>
      </w:r>
      <w:r w:rsidRPr="00DA5547">
        <w:rPr>
          <w:rFonts w:ascii="Times New Roman" w:eastAsia="Calibri" w:hAnsi="Times New Roman" w:cs="Times New Roman"/>
          <w:spacing w:val="2"/>
          <w:lang w:val="tr-TR"/>
        </w:rPr>
        <w:t>l</w:t>
      </w:r>
      <w:r w:rsidRPr="00DA5547">
        <w:rPr>
          <w:rFonts w:ascii="Times New Roman" w:eastAsia="Calibri" w:hAnsi="Times New Roman" w:cs="Times New Roman"/>
          <w:lang w:val="tr-TR"/>
        </w:rPr>
        <w:t>u</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ka</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ile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 xml:space="preserve">değiştirilebilir veya kesilebilir. Bu </w:t>
      </w:r>
      <w:r w:rsidRPr="009B6E6F">
        <w:rPr>
          <w:rFonts w:ascii="Times New Roman" w:eastAsia="Calibri" w:hAnsi="Times New Roman" w:cs="Times New Roman"/>
          <w:spacing w:val="1"/>
          <w:lang w:val="tr-TR"/>
        </w:rPr>
        <w:t xml:space="preserve">burslarda bu yönergenin  3’üncü ve 4’üncü fıkralarına göre, ayrıca bir toplam dönem sınırı olabilir. </w:t>
      </w:r>
    </w:p>
    <w:p w14:paraId="20294AD3" w14:textId="77777777" w:rsidR="009B6E6F" w:rsidRDefault="009B6E6F" w:rsidP="009B6E6F">
      <w:pPr>
        <w:spacing w:after="0" w:line="240" w:lineRule="auto"/>
        <w:ind w:left="709" w:right="159" w:hanging="142"/>
        <w:jc w:val="both"/>
        <w:rPr>
          <w:rFonts w:ascii="Times New Roman" w:eastAsia="Calibri" w:hAnsi="Times New Roman" w:cs="Times New Roman"/>
          <w:spacing w:val="1"/>
          <w:sz w:val="6"/>
          <w:szCs w:val="6"/>
          <w:lang w:val="tr-TR"/>
        </w:rPr>
      </w:pPr>
    </w:p>
    <w:p w14:paraId="03F3DEAB" w14:textId="77777777" w:rsidR="009B6E6F" w:rsidRPr="00882A48" w:rsidRDefault="009B6E6F" w:rsidP="009B6E6F">
      <w:pPr>
        <w:spacing w:after="0" w:line="240" w:lineRule="auto"/>
        <w:ind w:left="709" w:right="159" w:hanging="142"/>
        <w:jc w:val="both"/>
        <w:rPr>
          <w:rFonts w:ascii="Times New Roman" w:eastAsia="Calibri" w:hAnsi="Times New Roman" w:cs="Times New Roman"/>
          <w:spacing w:val="1"/>
          <w:sz w:val="6"/>
          <w:szCs w:val="6"/>
          <w:lang w:val="tr-TR"/>
        </w:rPr>
      </w:pPr>
    </w:p>
    <w:p w14:paraId="5E66D0B9" w14:textId="0AB6F8A4" w:rsidR="009B6E6F" w:rsidRPr="00882A48" w:rsidRDefault="009B6E6F" w:rsidP="009B6E6F">
      <w:pPr>
        <w:spacing w:after="0" w:line="240" w:lineRule="auto"/>
        <w:ind w:left="709" w:right="159" w:hanging="142"/>
        <w:jc w:val="both"/>
        <w:rPr>
          <w:rFonts w:ascii="Times New Roman" w:eastAsia="Calibri" w:hAnsi="Times New Roman" w:cs="Times New Roman"/>
          <w:spacing w:val="1"/>
          <w:lang w:val="tr-TR"/>
        </w:rPr>
      </w:pPr>
      <w:r w:rsidRPr="00DA5547" w:rsidDel="00680984">
        <w:rPr>
          <w:rFonts w:ascii="Times New Roman" w:eastAsia="Calibri" w:hAnsi="Times New Roman" w:cs="Times New Roman"/>
          <w:lang w:val="tr-TR"/>
        </w:rPr>
        <w:t xml:space="preserve"> </w:t>
      </w:r>
      <w:r w:rsidRPr="00DA5547">
        <w:rPr>
          <w:rFonts w:ascii="Times New Roman" w:eastAsia="Calibri" w:hAnsi="Times New Roman" w:cs="Times New Roman"/>
          <w:b/>
          <w:bCs/>
          <w:spacing w:val="1"/>
          <w:lang w:val="tr-TR"/>
        </w:rPr>
        <w:t>c</w:t>
      </w:r>
      <w:r w:rsidRPr="00DA5547">
        <w:rPr>
          <w:rFonts w:ascii="Times New Roman" w:eastAsia="Calibri" w:hAnsi="Times New Roman" w:cs="Times New Roman"/>
          <w:b/>
          <w:bCs/>
          <w:lang w:val="tr-TR"/>
        </w:rPr>
        <w:t>)</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lang w:val="tr-TR"/>
        </w:rPr>
        <w:t>Nakit Burs ve Yan Haklar:</w:t>
      </w:r>
      <w:r w:rsidRPr="00DA5547">
        <w:rPr>
          <w:rFonts w:ascii="Times New Roman" w:eastAsia="Calibri" w:hAnsi="Times New Roman" w:cs="Times New Roman"/>
          <w:b/>
          <w:bCs/>
          <w:spacing w:val="-6"/>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programlar</w:t>
      </w:r>
      <w:r>
        <w:rPr>
          <w:rFonts w:ascii="Times New Roman" w:eastAsia="Calibri" w:hAnsi="Times New Roman" w:cs="Times New Roman"/>
          <w:lang w:val="tr-TR"/>
        </w:rPr>
        <w:t>ın</w:t>
      </w:r>
      <w:r w:rsidRPr="00DA5547">
        <w:rPr>
          <w:rFonts w:ascii="Times New Roman" w:eastAsia="Calibri" w:hAnsi="Times New Roman" w:cs="Times New Roman"/>
          <w:lang w:val="tr-TR"/>
        </w:rPr>
        <w:t xml:space="preserve">a kabul edilen öğrencilerden belirli akademik başarı kriterlerini sağlayanlara ilgili Enstitü Müdürünün önerisi ve Araştırma, İnovasyon ve Etkiden Sorumlu Rektör Yardımcısının </w:t>
      </w:r>
      <w:r w:rsidR="007253BF">
        <w:rPr>
          <w:rFonts w:ascii="Times New Roman" w:eastAsia="Calibri" w:hAnsi="Times New Roman" w:cs="Times New Roman"/>
          <w:lang w:val="tr-TR"/>
        </w:rPr>
        <w:t>görüşü</w:t>
      </w:r>
      <w:r w:rsidRPr="00882A48">
        <w:rPr>
          <w:rFonts w:ascii="Times New Roman" w:eastAsia="Calibri" w:hAnsi="Times New Roman" w:cs="Times New Roman"/>
          <w:lang w:val="tr-TR"/>
        </w:rPr>
        <w:t xml:space="preserve"> </w:t>
      </w:r>
      <w:r w:rsidRPr="00DA5547">
        <w:rPr>
          <w:rFonts w:ascii="Times New Roman" w:eastAsia="Calibri" w:hAnsi="Times New Roman" w:cs="Times New Roman"/>
          <w:lang w:val="tr-TR"/>
        </w:rPr>
        <w:t xml:space="preserve">ile %100 öğrenim ücreti muafiyetine ek olarak belirli miktarlarda nakit burs ve yan haklar sağlanabilir. Bu bursların devamı, öğrencilerin genel akademik başarısına bağlıdır. Bu burslarda </w:t>
      </w:r>
      <w:r w:rsidRPr="009B6E6F">
        <w:rPr>
          <w:rFonts w:ascii="Times New Roman" w:eastAsia="Calibri" w:hAnsi="Times New Roman" w:cs="Times New Roman"/>
          <w:spacing w:val="1"/>
          <w:lang w:val="tr-TR"/>
        </w:rPr>
        <w:t>bu yönergenin  3’üncü ve 4’üncü fıkralarına göre</w:t>
      </w:r>
      <w:r w:rsidRPr="009B6E6F">
        <w:rPr>
          <w:rFonts w:ascii="Times New Roman" w:eastAsia="Calibri" w:hAnsi="Times New Roman" w:cs="Times New Roman"/>
          <w:lang w:val="tr-TR"/>
        </w:rPr>
        <w:t xml:space="preserve"> ayrıca </w:t>
      </w:r>
      <w:r w:rsidRPr="00DA5547">
        <w:rPr>
          <w:rFonts w:ascii="Times New Roman" w:eastAsia="Calibri" w:hAnsi="Times New Roman" w:cs="Times New Roman"/>
          <w:lang w:val="tr-TR"/>
        </w:rPr>
        <w:t xml:space="preserve">bir toplam dönem sınırı ve akademik yıl içerisinde ay sınırı olabilir. </w:t>
      </w:r>
    </w:p>
    <w:p w14:paraId="29622A04" w14:textId="77777777" w:rsidR="009B6E6F" w:rsidRPr="007253BF" w:rsidRDefault="009B6E6F" w:rsidP="009B6E6F">
      <w:pPr>
        <w:spacing w:before="3" w:after="0" w:line="240" w:lineRule="auto"/>
        <w:rPr>
          <w:rFonts w:ascii="Times New Roman" w:hAnsi="Times New Roman" w:cs="Times New Roman"/>
          <w:lang w:val="tr-TR"/>
        </w:rPr>
      </w:pPr>
    </w:p>
    <w:p w14:paraId="35F2A901" w14:textId="77777777" w:rsidR="009B6E6F" w:rsidRPr="007253BF" w:rsidRDefault="009B6E6F" w:rsidP="009B6E6F">
      <w:pPr>
        <w:spacing w:after="0" w:line="240" w:lineRule="auto"/>
        <w:ind w:left="284" w:right="-20"/>
        <w:jc w:val="both"/>
        <w:rPr>
          <w:rFonts w:ascii="Times New Roman" w:eastAsia="Calibri" w:hAnsi="Times New Roman" w:cs="Times New Roman"/>
          <w:spacing w:val="-1"/>
          <w:lang w:val="tr-TR"/>
        </w:rPr>
      </w:pPr>
      <w:r w:rsidRPr="007253BF">
        <w:rPr>
          <w:rFonts w:ascii="Times New Roman" w:eastAsia="Calibri" w:hAnsi="Times New Roman" w:cs="Times New Roman"/>
          <w:b/>
          <w:bCs/>
          <w:lang w:val="tr-TR"/>
        </w:rPr>
        <w:t>(3)</w:t>
      </w:r>
      <w:r w:rsidRPr="007253BF">
        <w:rPr>
          <w:rFonts w:ascii="Times New Roman" w:eastAsia="Calibri" w:hAnsi="Times New Roman" w:cs="Times New Roman"/>
          <w:b/>
          <w:bCs/>
          <w:spacing w:val="-1"/>
          <w:lang w:val="tr-TR"/>
        </w:rPr>
        <w:t xml:space="preserve"> </w:t>
      </w:r>
      <w:r w:rsidRPr="007253BF">
        <w:rPr>
          <w:rFonts w:ascii="Times New Roman" w:eastAsia="Calibri" w:hAnsi="Times New Roman" w:cs="Times New Roman"/>
          <w:b/>
          <w:bCs/>
          <w:spacing w:val="1"/>
          <w:lang w:val="tr-TR"/>
        </w:rPr>
        <w:t>Bur</w:t>
      </w:r>
      <w:r w:rsidRPr="007253BF">
        <w:rPr>
          <w:rFonts w:ascii="Times New Roman" w:eastAsia="Calibri" w:hAnsi="Times New Roman" w:cs="Times New Roman"/>
          <w:b/>
          <w:bCs/>
          <w:lang w:val="tr-TR"/>
        </w:rPr>
        <w:t>s</w:t>
      </w:r>
      <w:r w:rsidRPr="007253BF">
        <w:rPr>
          <w:rFonts w:ascii="Times New Roman" w:eastAsia="Calibri" w:hAnsi="Times New Roman" w:cs="Times New Roman"/>
          <w:b/>
          <w:bCs/>
          <w:spacing w:val="-4"/>
          <w:lang w:val="tr-TR"/>
        </w:rPr>
        <w:t xml:space="preserve"> </w:t>
      </w:r>
      <w:r w:rsidRPr="007253BF">
        <w:rPr>
          <w:rFonts w:ascii="Times New Roman" w:eastAsia="Calibri" w:hAnsi="Times New Roman" w:cs="Times New Roman"/>
          <w:b/>
          <w:bCs/>
          <w:spacing w:val="-1"/>
          <w:lang w:val="tr-TR"/>
        </w:rPr>
        <w:t>S</w:t>
      </w:r>
      <w:r w:rsidRPr="007253BF">
        <w:rPr>
          <w:rFonts w:ascii="Times New Roman" w:eastAsia="Calibri" w:hAnsi="Times New Roman" w:cs="Times New Roman"/>
          <w:b/>
          <w:bCs/>
          <w:spacing w:val="1"/>
          <w:lang w:val="tr-TR"/>
        </w:rPr>
        <w:t>ür</w:t>
      </w:r>
      <w:r w:rsidRPr="007253BF">
        <w:rPr>
          <w:rFonts w:ascii="Times New Roman" w:eastAsia="Calibri" w:hAnsi="Times New Roman" w:cs="Times New Roman"/>
          <w:b/>
          <w:bCs/>
          <w:lang w:val="tr-TR"/>
        </w:rPr>
        <w:t>e</w:t>
      </w:r>
      <w:r w:rsidRPr="007253BF">
        <w:rPr>
          <w:rFonts w:ascii="Times New Roman" w:eastAsia="Calibri" w:hAnsi="Times New Roman" w:cs="Times New Roman"/>
          <w:b/>
          <w:bCs/>
          <w:spacing w:val="-1"/>
          <w:lang w:val="tr-TR"/>
        </w:rPr>
        <w:t>l</w:t>
      </w:r>
      <w:r w:rsidRPr="007253BF">
        <w:rPr>
          <w:rFonts w:ascii="Times New Roman" w:eastAsia="Calibri" w:hAnsi="Times New Roman" w:cs="Times New Roman"/>
          <w:b/>
          <w:bCs/>
          <w:spacing w:val="1"/>
          <w:lang w:val="tr-TR"/>
        </w:rPr>
        <w:t>eri</w:t>
      </w:r>
      <w:r w:rsidRPr="007253BF">
        <w:rPr>
          <w:rFonts w:ascii="Times New Roman" w:eastAsia="Calibri" w:hAnsi="Times New Roman" w:cs="Times New Roman"/>
          <w:lang w:val="tr-TR"/>
        </w:rPr>
        <w:t xml:space="preserve">; </w:t>
      </w:r>
      <w:r w:rsidRPr="007253BF">
        <w:rPr>
          <w:rFonts w:ascii="Times New Roman" w:eastAsia="Calibri" w:hAnsi="Times New Roman" w:cs="Times New Roman"/>
          <w:spacing w:val="-1"/>
          <w:lang w:val="tr-TR"/>
        </w:rPr>
        <w:t>Burs süreleri, öğrencilerin akademik performanslarına ve Akademik Pratik dersindeki başarı durumlarına bağlı olarak tezli yüksek lisans programları için 4 akademik dönem; lisans derecesiyle başvurulan doktora programları için 10 akademik dönem; yüksek lisans derecesiyle başvurulan doktora programları için 8 akademik dönemdir.</w:t>
      </w:r>
    </w:p>
    <w:p w14:paraId="6F653864" w14:textId="77777777" w:rsidR="009B6E6F" w:rsidRPr="007253BF" w:rsidRDefault="009B6E6F" w:rsidP="009B6E6F">
      <w:pPr>
        <w:spacing w:after="0" w:line="240" w:lineRule="auto"/>
        <w:ind w:left="284" w:right="-20"/>
        <w:jc w:val="both"/>
        <w:rPr>
          <w:rFonts w:ascii="Times New Roman" w:eastAsia="Calibri" w:hAnsi="Times New Roman" w:cs="Times New Roman"/>
          <w:sz w:val="6"/>
          <w:szCs w:val="6"/>
          <w:lang w:val="tr-TR"/>
        </w:rPr>
      </w:pPr>
    </w:p>
    <w:p w14:paraId="394A6521" w14:textId="667891FA" w:rsidR="009B6E6F" w:rsidRPr="007253BF" w:rsidRDefault="009B6E6F" w:rsidP="009B6E6F">
      <w:pPr>
        <w:spacing w:after="0" w:line="240" w:lineRule="auto"/>
        <w:ind w:left="709" w:right="159"/>
        <w:jc w:val="both"/>
        <w:rPr>
          <w:rFonts w:ascii="Times New Roman" w:eastAsia="Calibri" w:hAnsi="Times New Roman" w:cs="Times New Roman"/>
          <w:spacing w:val="-1"/>
          <w:lang w:val="tr-TR"/>
        </w:rPr>
      </w:pPr>
      <w:r w:rsidRPr="007253BF">
        <w:rPr>
          <w:rFonts w:ascii="Times New Roman" w:eastAsia="Calibri" w:hAnsi="Times New Roman" w:cs="Times New Roman"/>
          <w:b/>
          <w:bCs/>
          <w:lang w:val="tr-TR"/>
        </w:rPr>
        <w:t xml:space="preserve">a) </w:t>
      </w:r>
      <w:r w:rsidRPr="007253BF">
        <w:rPr>
          <w:rFonts w:ascii="Times New Roman" w:eastAsia="Calibri" w:hAnsi="Times New Roman" w:cs="Times New Roman"/>
          <w:spacing w:val="-1"/>
          <w:lang w:val="tr-TR"/>
        </w:rPr>
        <w:t xml:space="preserve">YÖK bursu kapsamında öğrenim ücreti muafiyeti verilen öğrencilerin muafiyetleri bu yönergede  belirtilen uygulamalar kapsamında normal öğrenim süreleri devam eder. Öğrencilerin akademik </w:t>
      </w:r>
      <w:r w:rsidRPr="007253BF">
        <w:rPr>
          <w:rFonts w:ascii="Times New Roman" w:eastAsia="Calibri" w:hAnsi="Times New Roman" w:cs="Times New Roman"/>
          <w:spacing w:val="1"/>
          <w:lang w:val="tr-TR"/>
        </w:rPr>
        <w:t>p</w:t>
      </w:r>
      <w:r w:rsidRPr="007253BF">
        <w:rPr>
          <w:rFonts w:ascii="Times New Roman" w:eastAsia="Calibri" w:hAnsi="Times New Roman" w:cs="Times New Roman"/>
          <w:spacing w:val="-1"/>
          <w:lang w:val="tr-TR"/>
        </w:rPr>
        <w:t>e</w:t>
      </w:r>
      <w:r w:rsidRPr="007253BF">
        <w:rPr>
          <w:rFonts w:ascii="Times New Roman" w:eastAsia="Calibri" w:hAnsi="Times New Roman" w:cs="Times New Roman"/>
          <w:lang w:val="tr-TR"/>
        </w:rPr>
        <w:t>r</w:t>
      </w:r>
      <w:r w:rsidRPr="007253BF">
        <w:rPr>
          <w:rFonts w:ascii="Times New Roman" w:eastAsia="Calibri" w:hAnsi="Times New Roman" w:cs="Times New Roman"/>
          <w:spacing w:val="-1"/>
          <w:lang w:val="tr-TR"/>
        </w:rPr>
        <w:t>f</w:t>
      </w:r>
      <w:r w:rsidRPr="007253BF">
        <w:rPr>
          <w:rFonts w:ascii="Times New Roman" w:eastAsia="Calibri" w:hAnsi="Times New Roman" w:cs="Times New Roman"/>
          <w:spacing w:val="1"/>
          <w:lang w:val="tr-TR"/>
        </w:rPr>
        <w:t>o</w:t>
      </w:r>
      <w:r w:rsidRPr="007253BF">
        <w:rPr>
          <w:rFonts w:ascii="Times New Roman" w:eastAsia="Calibri" w:hAnsi="Times New Roman" w:cs="Times New Roman"/>
          <w:lang w:val="tr-TR"/>
        </w:rPr>
        <w:t>r</w:t>
      </w:r>
      <w:r w:rsidRPr="007253BF">
        <w:rPr>
          <w:rFonts w:ascii="Times New Roman" w:eastAsia="Calibri" w:hAnsi="Times New Roman" w:cs="Times New Roman"/>
          <w:spacing w:val="-1"/>
          <w:lang w:val="tr-TR"/>
        </w:rPr>
        <w:t>m</w:t>
      </w:r>
      <w:r w:rsidRPr="007253BF">
        <w:rPr>
          <w:rFonts w:ascii="Times New Roman" w:eastAsia="Calibri" w:hAnsi="Times New Roman" w:cs="Times New Roman"/>
          <w:spacing w:val="1"/>
          <w:lang w:val="tr-TR"/>
        </w:rPr>
        <w:t>a</w:t>
      </w:r>
      <w:r w:rsidRPr="007253BF">
        <w:rPr>
          <w:rFonts w:ascii="Times New Roman" w:eastAsia="Calibri" w:hAnsi="Times New Roman" w:cs="Times New Roman"/>
          <w:spacing w:val="3"/>
          <w:lang w:val="tr-TR"/>
        </w:rPr>
        <w:t>n</w:t>
      </w:r>
      <w:r w:rsidRPr="007253BF">
        <w:rPr>
          <w:rFonts w:ascii="Times New Roman" w:eastAsia="Calibri" w:hAnsi="Times New Roman" w:cs="Times New Roman"/>
          <w:spacing w:val="-1"/>
          <w:lang w:val="tr-TR"/>
        </w:rPr>
        <w:t>slar</w:t>
      </w:r>
      <w:r w:rsidRPr="007253BF">
        <w:rPr>
          <w:rFonts w:ascii="Times New Roman" w:eastAsia="Calibri" w:hAnsi="Times New Roman" w:cs="Times New Roman"/>
          <w:lang w:val="tr-TR"/>
        </w:rPr>
        <w:t>ına bağlı olarak</w:t>
      </w:r>
      <w:r w:rsidRPr="007253BF">
        <w:rPr>
          <w:rFonts w:ascii="Times New Roman" w:eastAsia="Calibri" w:hAnsi="Times New Roman" w:cs="Times New Roman"/>
          <w:spacing w:val="-10"/>
          <w:lang w:val="tr-TR"/>
        </w:rPr>
        <w:t xml:space="preserve"> </w:t>
      </w:r>
      <w:r w:rsidRPr="007253BF">
        <w:rPr>
          <w:rFonts w:ascii="Times New Roman" w:eastAsia="Calibri" w:hAnsi="Times New Roman" w:cs="Times New Roman"/>
          <w:lang w:val="tr-TR"/>
        </w:rPr>
        <w:t>Enstitü Yönetim Kurulu kararıyla bu burslar azami öğrenim süresi sonuna kadar uzatılabilir.</w:t>
      </w:r>
      <w:r w:rsidRPr="007253BF">
        <w:rPr>
          <w:rFonts w:ascii="Times New Roman" w:eastAsia="Calibri" w:hAnsi="Times New Roman" w:cs="Times New Roman"/>
          <w:spacing w:val="-1"/>
          <w:lang w:val="tr-TR"/>
        </w:rPr>
        <w:t xml:space="preserve"> </w:t>
      </w:r>
    </w:p>
    <w:p w14:paraId="76166DB0" w14:textId="77777777" w:rsidR="009B6E6F" w:rsidRPr="007253BF" w:rsidRDefault="009B6E6F" w:rsidP="009B6E6F">
      <w:pPr>
        <w:spacing w:after="0" w:line="240" w:lineRule="auto"/>
        <w:ind w:left="709" w:right="159"/>
        <w:jc w:val="both"/>
        <w:rPr>
          <w:rFonts w:ascii="Times New Roman" w:eastAsia="Calibri" w:hAnsi="Times New Roman" w:cs="Times New Roman"/>
          <w:sz w:val="6"/>
          <w:szCs w:val="6"/>
          <w:lang w:val="tr-TR"/>
        </w:rPr>
      </w:pPr>
    </w:p>
    <w:p w14:paraId="557AFCCF" w14:textId="4C0CBBE5" w:rsidR="009B6E6F" w:rsidRDefault="009B6E6F" w:rsidP="009B6E6F">
      <w:pPr>
        <w:spacing w:after="0" w:line="240" w:lineRule="auto"/>
        <w:ind w:left="709" w:right="159"/>
        <w:jc w:val="both"/>
        <w:rPr>
          <w:rFonts w:ascii="Times New Roman" w:eastAsia="Calibri" w:hAnsi="Times New Roman" w:cs="Times New Roman"/>
          <w:lang w:val="tr-TR"/>
        </w:rPr>
      </w:pPr>
      <w:r w:rsidRPr="007253BF">
        <w:rPr>
          <w:rFonts w:ascii="Times New Roman" w:eastAsia="Calibri" w:hAnsi="Times New Roman" w:cs="Times New Roman"/>
          <w:b/>
          <w:bCs/>
          <w:lang w:val="tr-TR"/>
        </w:rPr>
        <w:t>b)</w:t>
      </w:r>
      <w:r w:rsidRPr="007253BF">
        <w:rPr>
          <w:rFonts w:ascii="Times New Roman" w:eastAsia="Calibri" w:hAnsi="Times New Roman" w:cs="Times New Roman"/>
          <w:spacing w:val="-1"/>
          <w:lang w:val="tr-TR"/>
        </w:rPr>
        <w:t xml:space="preserve"> Öğrenim Ücreti muafiyeti bursları bu yönergede  belirtilen uygulamalar kapsamında  normal öğrenim süreleri boyunca devam eder. B</w:t>
      </w:r>
      <w:r w:rsidRPr="007253BF">
        <w:rPr>
          <w:rFonts w:ascii="Times New Roman" w:eastAsia="Calibri" w:hAnsi="Times New Roman" w:cs="Times New Roman"/>
          <w:spacing w:val="-10"/>
          <w:lang w:val="tr-TR"/>
        </w:rPr>
        <w:t xml:space="preserve">u burslar,  </w:t>
      </w:r>
      <w:r w:rsidRPr="007253BF">
        <w:rPr>
          <w:rFonts w:ascii="Times New Roman" w:eastAsia="Calibri" w:hAnsi="Times New Roman" w:cs="Times New Roman"/>
          <w:lang w:val="tr-TR"/>
        </w:rPr>
        <w:t xml:space="preserve">Enstitü Yönetim Kurulu kararıyla azami öğrenim </w:t>
      </w:r>
      <w:r w:rsidRPr="00DA5547">
        <w:rPr>
          <w:rFonts w:ascii="Times New Roman" w:eastAsia="Calibri" w:hAnsi="Times New Roman" w:cs="Times New Roman"/>
          <w:lang w:val="tr-TR"/>
        </w:rPr>
        <w:t>süresi sonuna kadar uzatılabilir.</w:t>
      </w:r>
    </w:p>
    <w:p w14:paraId="6A418569" w14:textId="77777777" w:rsidR="009B6E6F" w:rsidRPr="00882A48" w:rsidRDefault="009B6E6F" w:rsidP="009B6E6F">
      <w:pPr>
        <w:spacing w:after="0" w:line="240" w:lineRule="auto"/>
        <w:ind w:left="709" w:right="159"/>
        <w:jc w:val="both"/>
        <w:rPr>
          <w:rFonts w:ascii="Times New Roman" w:eastAsia="Calibri" w:hAnsi="Times New Roman" w:cs="Times New Roman"/>
          <w:b/>
          <w:bCs/>
          <w:sz w:val="6"/>
          <w:szCs w:val="6"/>
          <w:lang w:val="tr-TR"/>
        </w:rPr>
      </w:pPr>
    </w:p>
    <w:p w14:paraId="6EA802C8" w14:textId="77777777" w:rsidR="009B6E6F" w:rsidRPr="00882A48" w:rsidRDefault="009B6E6F" w:rsidP="009B6E6F">
      <w:pPr>
        <w:spacing w:after="0" w:line="240" w:lineRule="auto"/>
        <w:ind w:left="709" w:right="159"/>
        <w:jc w:val="both"/>
        <w:rPr>
          <w:rFonts w:ascii="Times New Roman" w:eastAsia="Calibri" w:hAnsi="Times New Roman" w:cs="Times New Roman"/>
          <w:lang w:val="tr-TR"/>
        </w:rPr>
      </w:pPr>
      <w:r w:rsidRPr="00DA5547">
        <w:rPr>
          <w:rFonts w:ascii="Times New Roman" w:eastAsia="Calibri" w:hAnsi="Times New Roman" w:cs="Times New Roman"/>
          <w:b/>
          <w:bCs/>
          <w:lang w:val="tr-TR"/>
        </w:rPr>
        <w:t>(c)</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Cs/>
          <w:spacing w:val="-1"/>
          <w:lang w:val="tr-TR"/>
        </w:rPr>
        <w:t>Nakit burs ve yan haklar</w:t>
      </w:r>
      <w:r w:rsidRPr="00DA5547">
        <w:rPr>
          <w:rFonts w:ascii="Times New Roman" w:eastAsia="Calibri" w:hAnsi="Times New Roman" w:cs="Times New Roman"/>
          <w:spacing w:val="2"/>
          <w:lang w:val="tr-TR"/>
        </w:rPr>
        <w:t xml:space="preserve"> desteği öğrencilerin</w:t>
      </w:r>
      <w:r w:rsidRPr="00DA5547">
        <w:rPr>
          <w:rFonts w:ascii="Times New Roman" w:eastAsia="Calibri" w:hAnsi="Times New Roman" w:cs="Times New Roman"/>
          <w:spacing w:val="-1"/>
          <w:lang w:val="tr-TR"/>
        </w:rPr>
        <w:t xml:space="preserve"> te</w:t>
      </w:r>
      <w:r w:rsidRPr="00DA5547">
        <w:rPr>
          <w:rFonts w:ascii="Times New Roman" w:eastAsia="Calibri" w:hAnsi="Times New Roman" w:cs="Times New Roman"/>
          <w:lang w:val="tr-TR"/>
        </w:rPr>
        <w:t>z</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ç</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lı</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as</w:t>
      </w:r>
      <w:r w:rsidRPr="00DA5547">
        <w:rPr>
          <w:rFonts w:ascii="Times New Roman" w:eastAsia="Calibri" w:hAnsi="Times New Roman" w:cs="Times New Roman"/>
          <w:lang w:val="tr-TR"/>
        </w:rPr>
        <w:t>ı</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a</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d</w:t>
      </w:r>
      <w:r w:rsidRPr="00DA5547">
        <w:rPr>
          <w:rFonts w:ascii="Times New Roman" w:eastAsia="Calibri" w:hAnsi="Times New Roman" w:cs="Times New Roman"/>
          <w:spacing w:val="-1"/>
          <w:lang w:val="tr-TR"/>
        </w:rPr>
        <w:t>ev</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m</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3"/>
          <w:lang w:val="tr-TR"/>
        </w:rPr>
        <w:t>t</w:t>
      </w:r>
      <w:r w:rsidRPr="00DA5547">
        <w:rPr>
          <w:rFonts w:ascii="Times New Roman" w:eastAsia="Calibri" w:hAnsi="Times New Roman" w:cs="Times New Roman"/>
          <w:spacing w:val="-1"/>
          <w:lang w:val="tr-TR"/>
        </w:rPr>
        <w:t>me</w:t>
      </w:r>
      <w:r w:rsidRPr="00DA5547">
        <w:rPr>
          <w:rFonts w:ascii="Times New Roman" w:eastAsia="Calibri" w:hAnsi="Times New Roman" w:cs="Times New Roman"/>
          <w:lang w:val="tr-TR"/>
        </w:rPr>
        <w:t>leri</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için</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k</w:t>
      </w:r>
      <w:r w:rsidRPr="00DA5547">
        <w:rPr>
          <w:rFonts w:ascii="Times New Roman" w:eastAsia="Calibri" w:hAnsi="Times New Roman" w:cs="Times New Roman"/>
          <w:spacing w:val="1"/>
          <w:lang w:val="tr-TR"/>
        </w:rPr>
        <w:t xml:space="preserve"> </w:t>
      </w:r>
      <w:r w:rsidRPr="00DA5547">
        <w:rPr>
          <w:rFonts w:ascii="Times New Roman" w:eastAsia="Calibri" w:hAnsi="Times New Roman" w:cs="Times New Roman"/>
          <w:spacing w:val="-1"/>
          <w:lang w:val="tr-TR"/>
        </w:rPr>
        <w:t>s</w:t>
      </w:r>
      <w:r w:rsidRPr="00DA5547">
        <w:rPr>
          <w:rFonts w:ascii="Times New Roman" w:eastAsia="Calibri" w:hAnsi="Times New Roman" w:cs="Times New Roman"/>
          <w:spacing w:val="1"/>
          <w:lang w:val="tr-TR"/>
        </w:rPr>
        <w:t>ü</w:t>
      </w:r>
      <w:r w:rsidRPr="00DA5547">
        <w:rPr>
          <w:rFonts w:ascii="Times New Roman" w:eastAsia="Calibri" w:hAnsi="Times New Roman" w:cs="Times New Roman"/>
          <w:lang w:val="tr-TR"/>
        </w:rPr>
        <w:t>re</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p</w:t>
      </w:r>
      <w:r w:rsidRPr="00DA5547">
        <w:rPr>
          <w:rFonts w:ascii="Times New Roman" w:eastAsia="Calibri" w:hAnsi="Times New Roman" w:cs="Times New Roman"/>
          <w:spacing w:val="-3"/>
          <w:lang w:val="tr-TR"/>
        </w:rPr>
        <w:t xml:space="preserve"> </w:t>
      </w:r>
      <w:r w:rsidRPr="00DA5547">
        <w:rPr>
          <w:rFonts w:ascii="Times New Roman" w:eastAsia="Calibri" w:hAnsi="Times New Roman" w:cs="Times New Roman"/>
          <w:spacing w:val="-1"/>
          <w:lang w:val="tr-TR"/>
        </w:rPr>
        <w:t>edilmesi durumunda</w:t>
      </w:r>
      <w:r w:rsidRPr="00DA5547">
        <w:rPr>
          <w:rFonts w:ascii="Times New Roman" w:eastAsia="Calibri" w:hAnsi="Times New Roman" w:cs="Times New Roman"/>
          <w:spacing w:val="-9"/>
          <w:lang w:val="tr-TR"/>
        </w:rPr>
        <w:t xml:space="preserve"> </w:t>
      </w:r>
      <w:r w:rsidRPr="00DA5547">
        <w:rPr>
          <w:rFonts w:ascii="Times New Roman" w:eastAsia="Calibri" w:hAnsi="Times New Roman" w:cs="Times New Roman"/>
          <w:spacing w:val="1"/>
          <w:lang w:val="tr-TR"/>
        </w:rPr>
        <w:t>En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titü</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 xml:space="preserve">Müdürü </w:t>
      </w:r>
      <w:r w:rsidRPr="00773D0B">
        <w:rPr>
          <w:rFonts w:ascii="Times New Roman" w:eastAsia="Calibri" w:hAnsi="Times New Roman" w:cs="Times New Roman"/>
          <w:spacing w:val="-1"/>
          <w:lang w:val="tr-TR"/>
        </w:rPr>
        <w:t>tarafından</w:t>
      </w:r>
      <w:r w:rsidRPr="00773D0B">
        <w:rPr>
          <w:rFonts w:ascii="Times New Roman" w:eastAsia="Calibri" w:hAnsi="Times New Roman" w:cs="Times New Roman"/>
          <w:spacing w:val="-8"/>
          <w:lang w:val="tr-TR"/>
        </w:rPr>
        <w:t xml:space="preserve"> </w:t>
      </w:r>
      <w:r w:rsidRPr="00773D0B">
        <w:rPr>
          <w:rFonts w:ascii="Times New Roman" w:eastAsia="Calibri" w:hAnsi="Times New Roman" w:cs="Times New Roman"/>
          <w:spacing w:val="1"/>
          <w:lang w:val="tr-TR"/>
        </w:rPr>
        <w:t>onay</w:t>
      </w:r>
      <w:r w:rsidRPr="00773D0B">
        <w:rPr>
          <w:rFonts w:ascii="Times New Roman" w:eastAsia="Calibri" w:hAnsi="Times New Roman" w:cs="Times New Roman"/>
          <w:lang w:val="tr-TR"/>
        </w:rPr>
        <w:t>l</w:t>
      </w:r>
      <w:r w:rsidRPr="00773D0B">
        <w:rPr>
          <w:rFonts w:ascii="Times New Roman" w:eastAsia="Calibri" w:hAnsi="Times New Roman" w:cs="Times New Roman"/>
          <w:spacing w:val="1"/>
          <w:lang w:val="tr-TR"/>
        </w:rPr>
        <w:t>an</w:t>
      </w:r>
      <w:r w:rsidRPr="00773D0B">
        <w:rPr>
          <w:rFonts w:ascii="Times New Roman" w:eastAsia="Calibri" w:hAnsi="Times New Roman" w:cs="Times New Roman"/>
          <w:lang w:val="tr-TR"/>
        </w:rPr>
        <w:t>ır</w:t>
      </w:r>
      <w:r w:rsidRPr="00773D0B">
        <w:rPr>
          <w:rFonts w:ascii="Times New Roman" w:eastAsia="Calibri" w:hAnsi="Times New Roman" w:cs="Times New Roman"/>
          <w:spacing w:val="-1"/>
          <w:lang w:val="tr-TR"/>
        </w:rPr>
        <w:t>s</w:t>
      </w:r>
      <w:r w:rsidRPr="00773D0B">
        <w:rPr>
          <w:rFonts w:ascii="Times New Roman" w:eastAsia="Calibri" w:hAnsi="Times New Roman" w:cs="Times New Roman"/>
          <w:lang w:val="tr-TR"/>
        </w:rPr>
        <w:t>a</w:t>
      </w:r>
      <w:r w:rsidRPr="00DA5547">
        <w:rPr>
          <w:rFonts w:ascii="Times New Roman" w:eastAsia="Calibri" w:hAnsi="Times New Roman" w:cs="Times New Roman"/>
          <w:lang w:val="tr-TR"/>
        </w:rPr>
        <w:t xml:space="preserve"> </w:t>
      </w:r>
      <w:r w:rsidRPr="00DA5547">
        <w:rPr>
          <w:rFonts w:ascii="Times New Roman" w:eastAsia="Calibri" w:hAnsi="Times New Roman" w:cs="Times New Roman"/>
          <w:b/>
          <w:bCs/>
          <w:spacing w:val="-4"/>
          <w:u w:val="single"/>
          <w:lang w:val="tr-TR"/>
        </w:rPr>
        <w:t xml:space="preserve">azami 2 akademik dönem daha </w:t>
      </w:r>
      <w:r w:rsidRPr="00DA5547">
        <w:rPr>
          <w:rFonts w:ascii="Times New Roman" w:eastAsia="Calibri" w:hAnsi="Times New Roman" w:cs="Times New Roman"/>
          <w:b/>
          <w:bCs/>
          <w:spacing w:val="1"/>
          <w:u w:val="single"/>
          <w:lang w:val="tr-TR"/>
        </w:rPr>
        <w:t>uza</w:t>
      </w:r>
      <w:r w:rsidRPr="00DA5547">
        <w:rPr>
          <w:rFonts w:ascii="Times New Roman" w:eastAsia="Calibri" w:hAnsi="Times New Roman" w:cs="Times New Roman"/>
          <w:b/>
          <w:bCs/>
          <w:u w:val="single"/>
          <w:lang w:val="tr-TR"/>
        </w:rPr>
        <w:t>tıl</w:t>
      </w:r>
      <w:r w:rsidRPr="00DA5547">
        <w:rPr>
          <w:rFonts w:ascii="Times New Roman" w:eastAsia="Calibri" w:hAnsi="Times New Roman" w:cs="Times New Roman"/>
          <w:b/>
          <w:bCs/>
          <w:spacing w:val="1"/>
          <w:u w:val="single"/>
          <w:lang w:val="tr-TR"/>
        </w:rPr>
        <w:t>ab</w:t>
      </w:r>
      <w:r w:rsidRPr="00DA5547">
        <w:rPr>
          <w:rFonts w:ascii="Times New Roman" w:eastAsia="Calibri" w:hAnsi="Times New Roman" w:cs="Times New Roman"/>
          <w:b/>
          <w:bCs/>
          <w:u w:val="single"/>
          <w:lang w:val="tr-TR"/>
        </w:rPr>
        <w:t>ilir</w:t>
      </w:r>
      <w:r w:rsidRPr="00DA5547">
        <w:rPr>
          <w:rFonts w:ascii="Times New Roman" w:eastAsia="Calibri" w:hAnsi="Times New Roman" w:cs="Times New Roman"/>
          <w:lang w:val="tr-TR"/>
        </w:rPr>
        <w:t>.</w:t>
      </w:r>
    </w:p>
    <w:p w14:paraId="3E7F933D" w14:textId="77777777" w:rsidR="009B6E6F" w:rsidRPr="00DA5547" w:rsidRDefault="009B6E6F" w:rsidP="009B6E6F">
      <w:pPr>
        <w:spacing w:before="2" w:after="0" w:line="240" w:lineRule="exact"/>
        <w:jc w:val="both"/>
        <w:rPr>
          <w:rFonts w:ascii="Times New Roman" w:hAnsi="Times New Roman" w:cs="Times New Roman"/>
          <w:lang w:val="tr-TR"/>
        </w:rPr>
      </w:pPr>
    </w:p>
    <w:p w14:paraId="3F406A3F" w14:textId="77777777" w:rsidR="009B6E6F" w:rsidRPr="009B6E6F" w:rsidRDefault="009B6E6F" w:rsidP="009B6E6F">
      <w:pPr>
        <w:spacing w:after="0" w:line="240" w:lineRule="auto"/>
        <w:ind w:left="284" w:right="-20"/>
        <w:jc w:val="both"/>
        <w:rPr>
          <w:rFonts w:ascii="Times New Roman" w:eastAsia="Calibri" w:hAnsi="Times New Roman" w:cs="Times New Roman"/>
          <w:lang w:val="tr-TR"/>
        </w:rPr>
      </w:pPr>
      <w:r w:rsidRPr="00DA5547">
        <w:rPr>
          <w:rFonts w:ascii="Times New Roman" w:eastAsia="Calibri" w:hAnsi="Times New Roman" w:cs="Times New Roman"/>
          <w:b/>
          <w:bCs/>
          <w:lang w:val="tr-TR"/>
        </w:rPr>
        <w:t>(4)</w:t>
      </w:r>
      <w:r w:rsidRPr="00DA5547">
        <w:rPr>
          <w:rFonts w:ascii="Times New Roman" w:eastAsia="Calibri" w:hAnsi="Times New Roman" w:cs="Times New Roman"/>
          <w:b/>
          <w:bCs/>
          <w:spacing w:val="-1"/>
          <w:lang w:val="tr-TR"/>
        </w:rPr>
        <w:t xml:space="preserve"> </w:t>
      </w:r>
      <w:r w:rsidRPr="00DA5547">
        <w:rPr>
          <w:rFonts w:ascii="Times New Roman" w:eastAsia="Calibri" w:hAnsi="Times New Roman" w:cs="Times New Roman"/>
          <w:b/>
          <w:bCs/>
          <w:lang w:val="tr-TR"/>
        </w:rPr>
        <w:t>Burs Yükümlülükleri ve Değerlendirilmesi</w:t>
      </w:r>
      <w:r>
        <w:rPr>
          <w:rFonts w:ascii="Times New Roman" w:eastAsia="Calibri" w:hAnsi="Times New Roman" w:cs="Times New Roman"/>
          <w:b/>
          <w:bCs/>
          <w:lang w:val="tr-TR"/>
        </w:rPr>
        <w:t xml:space="preserve">; </w:t>
      </w:r>
      <w:r w:rsidRPr="00DA5547">
        <w:rPr>
          <w:rFonts w:ascii="Times New Roman" w:eastAsia="Calibri" w:hAnsi="Times New Roman" w:cs="Times New Roman"/>
          <w:lang w:val="tr-TR"/>
        </w:rPr>
        <w:t xml:space="preserve">Tezli yüksek lisans ve doktora programlarının ana felsefesi öğrencileri ilgili konularda eğitmek, akademik pratik kazanmalarını sağlamak ve araştırma yetkinliklerini artırmaktır. Bu nedenle, bu üç temel unsurun burs değerlendirmelerine etkileri aşağıdaki tabloda belirtilmektedir. Bu üç unsurun içerikleri </w:t>
      </w:r>
      <w:r w:rsidRPr="009B6E6F">
        <w:rPr>
          <w:rFonts w:ascii="Times New Roman" w:eastAsia="Calibri" w:hAnsi="Times New Roman" w:cs="Times New Roman"/>
          <w:lang w:val="tr-TR"/>
        </w:rPr>
        <w:t xml:space="preserve">aşağıda belirtilen şekilde tanımlanır. </w:t>
      </w:r>
    </w:p>
    <w:p w14:paraId="11379D2E" w14:textId="77777777" w:rsidR="009B6E6F" w:rsidRPr="009B6E6F" w:rsidRDefault="009B6E6F" w:rsidP="009B6E6F">
      <w:pPr>
        <w:spacing w:after="0" w:line="240" w:lineRule="auto"/>
        <w:ind w:left="284" w:right="-20"/>
        <w:jc w:val="both"/>
        <w:rPr>
          <w:rFonts w:ascii="Times New Roman" w:eastAsia="Calibri" w:hAnsi="Times New Roman" w:cs="Times New Roman"/>
          <w:b/>
          <w:bCs/>
          <w:color w:val="FF0000"/>
          <w:sz w:val="6"/>
          <w:szCs w:val="6"/>
          <w:lang w:val="tr-TR"/>
        </w:rPr>
      </w:pPr>
    </w:p>
    <w:p w14:paraId="2538B99F" w14:textId="77777777" w:rsidR="009B6E6F" w:rsidRDefault="009B6E6F" w:rsidP="009B6E6F">
      <w:pPr>
        <w:pStyle w:val="ListParagraph"/>
        <w:numPr>
          <w:ilvl w:val="0"/>
          <w:numId w:val="1"/>
        </w:numPr>
        <w:spacing w:after="0" w:line="240" w:lineRule="auto"/>
        <w:ind w:left="993" w:right="-20" w:hanging="284"/>
        <w:jc w:val="both"/>
        <w:rPr>
          <w:rFonts w:ascii="Times New Roman" w:eastAsia="Calibri" w:hAnsi="Times New Roman" w:cs="Times New Roman"/>
          <w:lang w:val="tr-TR"/>
        </w:rPr>
      </w:pPr>
      <w:r w:rsidRPr="00DA5547">
        <w:rPr>
          <w:rFonts w:ascii="Times New Roman" w:eastAsia="Calibri" w:hAnsi="Times New Roman" w:cs="Times New Roman"/>
          <w:b/>
          <w:lang w:val="tr-TR"/>
        </w:rPr>
        <w:t>Eğitim:</w:t>
      </w:r>
      <w:r w:rsidRPr="00DA5547">
        <w:rPr>
          <w:rFonts w:ascii="Times New Roman" w:eastAsia="Calibri" w:hAnsi="Times New Roman" w:cs="Times New Roman"/>
          <w:lang w:val="tr-TR"/>
        </w:rPr>
        <w:t xml:space="preserve"> Öğrencinin ders performansı dönem sonu ve/veya genel not ortalamaları dikkate alınarak belirlenmekte olup, aşağıdaki tabloda burslara etkileri gösterilmektedir. </w:t>
      </w:r>
    </w:p>
    <w:p w14:paraId="0EE87089" w14:textId="77777777" w:rsidR="009B6E6F" w:rsidRPr="009B6E6F" w:rsidRDefault="009B6E6F" w:rsidP="009B6E6F">
      <w:pPr>
        <w:pStyle w:val="ListParagraph"/>
        <w:spacing w:after="0" w:line="240" w:lineRule="auto"/>
        <w:ind w:left="993" w:right="-20"/>
        <w:jc w:val="both"/>
        <w:rPr>
          <w:rFonts w:ascii="Times New Roman" w:eastAsia="Calibri" w:hAnsi="Times New Roman" w:cs="Times New Roman"/>
          <w:sz w:val="6"/>
          <w:szCs w:val="6"/>
          <w:lang w:val="tr-TR"/>
        </w:rPr>
      </w:pPr>
    </w:p>
    <w:p w14:paraId="0C35CE39" w14:textId="77777777" w:rsidR="009B6E6F" w:rsidRDefault="009B6E6F" w:rsidP="009B6E6F">
      <w:pPr>
        <w:pStyle w:val="ListParagraph"/>
        <w:numPr>
          <w:ilvl w:val="0"/>
          <w:numId w:val="1"/>
        </w:numPr>
        <w:spacing w:after="0" w:line="240" w:lineRule="auto"/>
        <w:ind w:left="993" w:right="-20" w:hanging="284"/>
        <w:jc w:val="both"/>
        <w:rPr>
          <w:rFonts w:ascii="Times New Roman" w:eastAsia="Calibri" w:hAnsi="Times New Roman" w:cs="Times New Roman"/>
          <w:lang w:val="tr-TR"/>
        </w:rPr>
      </w:pPr>
      <w:r w:rsidRPr="009209E7">
        <w:rPr>
          <w:rFonts w:ascii="Times New Roman" w:eastAsia="Calibri" w:hAnsi="Times New Roman" w:cs="Times New Roman"/>
          <w:b/>
          <w:lang w:val="tr-TR"/>
        </w:rPr>
        <w:t>Akademik pratik:</w:t>
      </w:r>
      <w:r w:rsidRPr="009209E7">
        <w:rPr>
          <w:rFonts w:ascii="Times New Roman" w:eastAsia="Calibri" w:hAnsi="Times New Roman" w:cs="Times New Roman"/>
          <w:lang w:val="tr-TR"/>
        </w:rPr>
        <w:t xml:space="preserve"> Mezun öğrencilere eğitmenlik için gerekli yetkinlikleri kazandıran AP (Akademik Pratik) dersinde gösterilen performans dikkate alınmakta ve aşağıdaki tabloda bu dersin burslara etkisi gösterilmektedir. </w:t>
      </w:r>
    </w:p>
    <w:p w14:paraId="47BB17C9" w14:textId="77777777" w:rsidR="009B6E6F" w:rsidRPr="009B6E6F" w:rsidRDefault="009B6E6F" w:rsidP="009B6E6F">
      <w:pPr>
        <w:spacing w:after="0" w:line="240" w:lineRule="auto"/>
        <w:ind w:right="-20"/>
        <w:jc w:val="both"/>
        <w:rPr>
          <w:rFonts w:ascii="Times New Roman" w:eastAsia="Calibri" w:hAnsi="Times New Roman" w:cs="Times New Roman"/>
          <w:sz w:val="6"/>
          <w:szCs w:val="6"/>
          <w:lang w:val="tr-TR"/>
        </w:rPr>
      </w:pPr>
    </w:p>
    <w:p w14:paraId="073522CC" w14:textId="77777777" w:rsidR="009B6E6F" w:rsidRDefault="009B6E6F" w:rsidP="009B6E6F">
      <w:pPr>
        <w:pStyle w:val="ListParagraph"/>
        <w:numPr>
          <w:ilvl w:val="0"/>
          <w:numId w:val="1"/>
        </w:numPr>
        <w:spacing w:after="0" w:line="240" w:lineRule="auto"/>
        <w:ind w:left="993" w:right="-20" w:hanging="284"/>
        <w:jc w:val="both"/>
        <w:rPr>
          <w:rFonts w:ascii="Times New Roman" w:eastAsia="Calibri" w:hAnsi="Times New Roman" w:cs="Times New Roman"/>
          <w:lang w:val="tr-TR"/>
        </w:rPr>
      </w:pPr>
      <w:r w:rsidRPr="009209E7">
        <w:rPr>
          <w:rFonts w:ascii="Times New Roman" w:eastAsia="Calibri" w:hAnsi="Times New Roman" w:cs="Times New Roman"/>
          <w:b/>
          <w:lang w:val="tr-TR"/>
        </w:rPr>
        <w:t>Araştırma:</w:t>
      </w:r>
      <w:r w:rsidRPr="009209E7">
        <w:rPr>
          <w:rFonts w:ascii="Times New Roman" w:eastAsia="Calibri" w:hAnsi="Times New Roman" w:cs="Times New Roman"/>
          <w:lang w:val="tr-TR"/>
        </w:rPr>
        <w:t xml:space="preserve"> Öğrencilerin araştırma yetkinliklerini ve performanslarını ölçülmesinde tez danışmanlarının görüşleri ve değerlendirmeleri dikkate alınmakta olup, bu değerlendirmelerin burslara etkisi aşağıdaki tabloda gösterilmektedir.</w:t>
      </w:r>
    </w:p>
    <w:p w14:paraId="2A7C271A" w14:textId="77777777" w:rsidR="009B6E6F" w:rsidRPr="009B6E6F" w:rsidRDefault="009B6E6F" w:rsidP="009B6E6F">
      <w:pPr>
        <w:pStyle w:val="ListParagraph"/>
        <w:rPr>
          <w:rFonts w:ascii="Times New Roman" w:eastAsia="Calibri" w:hAnsi="Times New Roman" w:cs="Times New Roman"/>
          <w:lang w:val="tr-TR"/>
        </w:rPr>
      </w:pPr>
    </w:p>
    <w:p w14:paraId="50A0236F" w14:textId="77777777" w:rsidR="009B6E6F" w:rsidRDefault="009B6E6F" w:rsidP="009B6E6F">
      <w:pPr>
        <w:spacing w:after="0" w:line="240" w:lineRule="auto"/>
        <w:ind w:right="-20"/>
        <w:jc w:val="both"/>
        <w:rPr>
          <w:rFonts w:ascii="Times New Roman" w:eastAsia="Calibri" w:hAnsi="Times New Roman" w:cs="Times New Roman"/>
          <w:lang w:val="tr-TR"/>
        </w:rPr>
      </w:pPr>
    </w:p>
    <w:p w14:paraId="418D5183" w14:textId="77777777" w:rsidR="009B6E6F" w:rsidRDefault="009B6E6F" w:rsidP="009B6E6F">
      <w:pPr>
        <w:spacing w:after="0" w:line="240" w:lineRule="auto"/>
        <w:ind w:right="-20"/>
        <w:jc w:val="both"/>
        <w:rPr>
          <w:rFonts w:ascii="Times New Roman" w:eastAsia="Calibri" w:hAnsi="Times New Roman" w:cs="Times New Roman"/>
          <w:lang w:val="tr-TR"/>
        </w:rPr>
      </w:pPr>
    </w:p>
    <w:p w14:paraId="04101416" w14:textId="77777777" w:rsidR="009B6E6F" w:rsidRDefault="009B6E6F" w:rsidP="009B6E6F">
      <w:pPr>
        <w:spacing w:after="0" w:line="240" w:lineRule="auto"/>
        <w:ind w:right="-20"/>
        <w:jc w:val="both"/>
        <w:rPr>
          <w:rFonts w:ascii="Times New Roman" w:eastAsia="Calibri" w:hAnsi="Times New Roman" w:cs="Times New Roman"/>
          <w:lang w:val="tr-TR"/>
        </w:rPr>
      </w:pPr>
    </w:p>
    <w:p w14:paraId="4971782E" w14:textId="77777777" w:rsidR="009B6E6F" w:rsidRDefault="009B6E6F" w:rsidP="009B6E6F">
      <w:pPr>
        <w:spacing w:after="0" w:line="240" w:lineRule="auto"/>
        <w:ind w:right="-20"/>
        <w:jc w:val="both"/>
        <w:rPr>
          <w:rFonts w:ascii="Times New Roman" w:eastAsia="Calibri" w:hAnsi="Times New Roman" w:cs="Times New Roman"/>
          <w:lang w:val="tr-TR"/>
        </w:rPr>
      </w:pPr>
    </w:p>
    <w:p w14:paraId="5A3F0DB7" w14:textId="77777777" w:rsidR="009B6E6F" w:rsidRDefault="009B6E6F" w:rsidP="009B6E6F">
      <w:pPr>
        <w:spacing w:after="0" w:line="240" w:lineRule="auto"/>
        <w:ind w:right="-20"/>
        <w:jc w:val="both"/>
        <w:rPr>
          <w:rFonts w:ascii="Times New Roman" w:eastAsia="Calibri" w:hAnsi="Times New Roman" w:cs="Times New Roman"/>
          <w:lang w:val="tr-TR"/>
        </w:rPr>
      </w:pPr>
    </w:p>
    <w:p w14:paraId="12A54B82" w14:textId="77777777" w:rsidR="009B6E6F" w:rsidRDefault="009B6E6F" w:rsidP="009B6E6F">
      <w:pPr>
        <w:spacing w:after="0" w:line="240" w:lineRule="auto"/>
        <w:ind w:right="-20"/>
        <w:jc w:val="both"/>
        <w:rPr>
          <w:rFonts w:ascii="Times New Roman" w:eastAsia="Calibri" w:hAnsi="Times New Roman" w:cs="Times New Roman"/>
          <w:lang w:val="tr-TR"/>
        </w:rPr>
      </w:pPr>
    </w:p>
    <w:p w14:paraId="61A4B817" w14:textId="77777777" w:rsidR="009B6E6F" w:rsidRDefault="009B6E6F" w:rsidP="009B6E6F">
      <w:pPr>
        <w:spacing w:after="0" w:line="240" w:lineRule="auto"/>
        <w:ind w:right="-20"/>
        <w:jc w:val="both"/>
        <w:rPr>
          <w:rFonts w:ascii="Times New Roman" w:eastAsia="Calibri" w:hAnsi="Times New Roman" w:cs="Times New Roman"/>
          <w:lang w:val="tr-TR"/>
        </w:rPr>
      </w:pPr>
    </w:p>
    <w:p w14:paraId="6C20850E" w14:textId="77777777" w:rsidR="009B6E6F" w:rsidRDefault="009B6E6F" w:rsidP="009B6E6F">
      <w:pPr>
        <w:spacing w:after="0" w:line="240" w:lineRule="auto"/>
        <w:ind w:right="-20"/>
        <w:jc w:val="both"/>
        <w:rPr>
          <w:rFonts w:ascii="Times New Roman" w:eastAsia="Calibri" w:hAnsi="Times New Roman" w:cs="Times New Roman"/>
          <w:lang w:val="tr-TR"/>
        </w:rPr>
      </w:pPr>
    </w:p>
    <w:p w14:paraId="4CB090E9" w14:textId="77777777" w:rsidR="009B6E6F" w:rsidRDefault="009B6E6F" w:rsidP="009B6E6F">
      <w:pPr>
        <w:spacing w:after="0" w:line="240" w:lineRule="auto"/>
        <w:ind w:right="-20"/>
        <w:jc w:val="both"/>
        <w:rPr>
          <w:rFonts w:ascii="Times New Roman" w:eastAsia="Calibri" w:hAnsi="Times New Roman" w:cs="Times New Roman"/>
          <w:lang w:val="tr-TR"/>
        </w:rPr>
      </w:pPr>
    </w:p>
    <w:p w14:paraId="1351CCEC" w14:textId="77777777" w:rsidR="009B6E6F" w:rsidRDefault="009B6E6F" w:rsidP="009B6E6F">
      <w:pPr>
        <w:spacing w:after="0" w:line="240" w:lineRule="auto"/>
        <w:ind w:right="-20"/>
        <w:jc w:val="both"/>
        <w:rPr>
          <w:rFonts w:ascii="Times New Roman" w:eastAsia="Calibri" w:hAnsi="Times New Roman" w:cs="Times New Roman"/>
          <w:lang w:val="tr-TR"/>
        </w:rPr>
      </w:pPr>
    </w:p>
    <w:p w14:paraId="5FD52E93" w14:textId="77777777" w:rsidR="009B6E6F" w:rsidRPr="009B6E6F" w:rsidRDefault="009B6E6F" w:rsidP="009B6E6F">
      <w:pPr>
        <w:spacing w:after="0" w:line="240" w:lineRule="auto"/>
        <w:ind w:right="-20"/>
        <w:jc w:val="both"/>
        <w:rPr>
          <w:rFonts w:ascii="Times New Roman" w:eastAsia="Calibri" w:hAnsi="Times New Roman" w:cs="Times New Roman"/>
          <w:lang w:val="tr-TR"/>
        </w:rPr>
      </w:pPr>
    </w:p>
    <w:p w14:paraId="281BC175" w14:textId="77777777" w:rsidR="009B6E6F" w:rsidRPr="00DA5547" w:rsidRDefault="009B6E6F" w:rsidP="009B6E6F">
      <w:pPr>
        <w:spacing w:before="6" w:after="0" w:line="240" w:lineRule="exact"/>
        <w:jc w:val="both"/>
        <w:rPr>
          <w:rFonts w:ascii="Times New Roman" w:hAnsi="Times New Roman" w:cs="Times New Roman"/>
          <w:lang w:val="tr-TR"/>
        </w:rPr>
      </w:pPr>
    </w:p>
    <w:p w14:paraId="4BD9700F" w14:textId="77777777" w:rsidR="009B6E6F" w:rsidRPr="00D412E7" w:rsidRDefault="009B6E6F" w:rsidP="009B6E6F">
      <w:pPr>
        <w:spacing w:after="0" w:line="240" w:lineRule="auto"/>
        <w:ind w:left="284" w:right="-20"/>
        <w:jc w:val="both"/>
        <w:rPr>
          <w:rFonts w:ascii="Times New Roman" w:eastAsia="Calibri" w:hAnsi="Times New Roman" w:cs="Times New Roman"/>
          <w:b/>
          <w:bCs/>
          <w:lang w:val="tr-TR"/>
        </w:rPr>
      </w:pPr>
      <w:r w:rsidRPr="00D412E7">
        <w:rPr>
          <w:rFonts w:ascii="Times New Roman" w:eastAsia="Calibri" w:hAnsi="Times New Roman" w:cs="Times New Roman"/>
          <w:b/>
          <w:bCs/>
          <w:lang w:val="tr-TR"/>
        </w:rPr>
        <w:lastRenderedPageBreak/>
        <w:t>(5)</w:t>
      </w:r>
      <w:r w:rsidRPr="00D412E7">
        <w:rPr>
          <w:rFonts w:ascii="Times New Roman" w:eastAsia="Calibri" w:hAnsi="Times New Roman" w:cs="Times New Roman"/>
          <w:b/>
          <w:bCs/>
          <w:spacing w:val="-1"/>
          <w:lang w:val="tr-TR"/>
        </w:rPr>
        <w:t xml:space="preserve"> </w:t>
      </w:r>
      <w:r w:rsidRPr="00D412E7">
        <w:rPr>
          <w:rFonts w:ascii="Times New Roman" w:eastAsia="Calibri" w:hAnsi="Times New Roman" w:cs="Times New Roman"/>
          <w:b/>
          <w:bCs/>
          <w:spacing w:val="1"/>
          <w:lang w:val="tr-TR"/>
        </w:rPr>
        <w:t>Bur</w:t>
      </w:r>
      <w:r w:rsidRPr="00D412E7">
        <w:rPr>
          <w:rFonts w:ascii="Times New Roman" w:eastAsia="Calibri" w:hAnsi="Times New Roman" w:cs="Times New Roman"/>
          <w:b/>
          <w:bCs/>
          <w:lang w:val="tr-TR"/>
        </w:rPr>
        <w:t>s</w:t>
      </w:r>
      <w:r w:rsidRPr="00D412E7">
        <w:rPr>
          <w:rFonts w:ascii="Times New Roman" w:eastAsia="Calibri" w:hAnsi="Times New Roman" w:cs="Times New Roman"/>
          <w:b/>
          <w:bCs/>
          <w:spacing w:val="-1"/>
          <w:lang w:val="tr-TR"/>
        </w:rPr>
        <w:t>l</w:t>
      </w:r>
      <w:r w:rsidRPr="00D412E7">
        <w:rPr>
          <w:rFonts w:ascii="Times New Roman" w:eastAsia="Calibri" w:hAnsi="Times New Roman" w:cs="Times New Roman"/>
          <w:b/>
          <w:bCs/>
          <w:lang w:val="tr-TR"/>
        </w:rPr>
        <w:t>a</w:t>
      </w:r>
      <w:r w:rsidRPr="00D412E7">
        <w:rPr>
          <w:rFonts w:ascii="Times New Roman" w:eastAsia="Calibri" w:hAnsi="Times New Roman" w:cs="Times New Roman"/>
          <w:b/>
          <w:bCs/>
          <w:spacing w:val="1"/>
          <w:lang w:val="tr-TR"/>
        </w:rPr>
        <w:t>r</w:t>
      </w:r>
      <w:r w:rsidRPr="00D412E7">
        <w:rPr>
          <w:rFonts w:ascii="Times New Roman" w:eastAsia="Calibri" w:hAnsi="Times New Roman" w:cs="Times New Roman"/>
          <w:b/>
          <w:bCs/>
          <w:spacing w:val="-1"/>
          <w:lang w:val="tr-TR"/>
        </w:rPr>
        <w:t>ı</w:t>
      </w:r>
      <w:r w:rsidRPr="00D412E7">
        <w:rPr>
          <w:rFonts w:ascii="Times New Roman" w:eastAsia="Calibri" w:hAnsi="Times New Roman" w:cs="Times New Roman"/>
          <w:b/>
          <w:bCs/>
          <w:lang w:val="tr-TR"/>
        </w:rPr>
        <w:t>n</w:t>
      </w:r>
      <w:r w:rsidRPr="00D412E7">
        <w:rPr>
          <w:rFonts w:ascii="Times New Roman" w:eastAsia="Calibri" w:hAnsi="Times New Roman" w:cs="Times New Roman"/>
          <w:b/>
          <w:bCs/>
          <w:spacing w:val="-5"/>
          <w:lang w:val="tr-TR"/>
        </w:rPr>
        <w:t xml:space="preserve"> </w:t>
      </w:r>
      <w:r w:rsidRPr="00D412E7">
        <w:rPr>
          <w:rFonts w:ascii="Times New Roman" w:eastAsia="Calibri" w:hAnsi="Times New Roman" w:cs="Times New Roman"/>
          <w:b/>
          <w:bCs/>
          <w:spacing w:val="-1"/>
          <w:lang w:val="tr-TR"/>
        </w:rPr>
        <w:t>D</w:t>
      </w:r>
      <w:r w:rsidRPr="00D412E7">
        <w:rPr>
          <w:rFonts w:ascii="Times New Roman" w:eastAsia="Calibri" w:hAnsi="Times New Roman" w:cs="Times New Roman"/>
          <w:b/>
          <w:bCs/>
          <w:lang w:val="tr-TR"/>
        </w:rPr>
        <w:t>e</w:t>
      </w:r>
      <w:r w:rsidRPr="00D412E7">
        <w:rPr>
          <w:rFonts w:ascii="Times New Roman" w:eastAsia="Calibri" w:hAnsi="Times New Roman" w:cs="Times New Roman"/>
          <w:b/>
          <w:bCs/>
          <w:spacing w:val="-1"/>
          <w:lang w:val="tr-TR"/>
        </w:rPr>
        <w:t>v</w:t>
      </w:r>
      <w:r w:rsidRPr="00D412E7">
        <w:rPr>
          <w:rFonts w:ascii="Times New Roman" w:eastAsia="Calibri" w:hAnsi="Times New Roman" w:cs="Times New Roman"/>
          <w:b/>
          <w:bCs/>
          <w:lang w:val="tr-TR"/>
        </w:rPr>
        <w:t>am</w:t>
      </w:r>
      <w:r w:rsidRPr="00D412E7">
        <w:rPr>
          <w:rFonts w:ascii="Times New Roman" w:eastAsia="Calibri" w:hAnsi="Times New Roman" w:cs="Times New Roman"/>
          <w:b/>
          <w:bCs/>
          <w:spacing w:val="-4"/>
          <w:lang w:val="tr-TR"/>
        </w:rPr>
        <w:t xml:space="preserve"> </w:t>
      </w:r>
      <w:r w:rsidRPr="00D412E7">
        <w:rPr>
          <w:rFonts w:ascii="Times New Roman" w:eastAsia="Calibri" w:hAnsi="Times New Roman" w:cs="Times New Roman"/>
          <w:b/>
          <w:bCs/>
          <w:spacing w:val="-1"/>
          <w:lang w:val="tr-TR"/>
        </w:rPr>
        <w:t>v</w:t>
      </w:r>
      <w:r w:rsidRPr="00D412E7">
        <w:rPr>
          <w:rFonts w:ascii="Times New Roman" w:eastAsia="Calibri" w:hAnsi="Times New Roman" w:cs="Times New Roman"/>
          <w:b/>
          <w:bCs/>
          <w:lang w:val="tr-TR"/>
        </w:rPr>
        <w:t>e</w:t>
      </w:r>
      <w:r w:rsidRPr="00D412E7">
        <w:rPr>
          <w:rFonts w:ascii="Times New Roman" w:eastAsia="Calibri" w:hAnsi="Times New Roman" w:cs="Times New Roman"/>
          <w:b/>
          <w:bCs/>
          <w:spacing w:val="-1"/>
          <w:lang w:val="tr-TR"/>
        </w:rPr>
        <w:t xml:space="preserve"> K</w:t>
      </w:r>
      <w:r w:rsidRPr="00D412E7">
        <w:rPr>
          <w:rFonts w:ascii="Times New Roman" w:eastAsia="Calibri" w:hAnsi="Times New Roman" w:cs="Times New Roman"/>
          <w:b/>
          <w:bCs/>
          <w:spacing w:val="1"/>
          <w:lang w:val="tr-TR"/>
        </w:rPr>
        <w:t>e</w:t>
      </w:r>
      <w:r w:rsidRPr="00D412E7">
        <w:rPr>
          <w:rFonts w:ascii="Times New Roman" w:eastAsia="Calibri" w:hAnsi="Times New Roman" w:cs="Times New Roman"/>
          <w:b/>
          <w:bCs/>
          <w:spacing w:val="2"/>
          <w:lang w:val="tr-TR"/>
        </w:rPr>
        <w:t>s</w:t>
      </w:r>
      <w:r w:rsidRPr="00D412E7">
        <w:rPr>
          <w:rFonts w:ascii="Times New Roman" w:eastAsia="Calibri" w:hAnsi="Times New Roman" w:cs="Times New Roman"/>
          <w:b/>
          <w:bCs/>
          <w:spacing w:val="-1"/>
          <w:lang w:val="tr-TR"/>
        </w:rPr>
        <w:t>i</w:t>
      </w:r>
      <w:r w:rsidRPr="00D412E7">
        <w:rPr>
          <w:rFonts w:ascii="Times New Roman" w:eastAsia="Calibri" w:hAnsi="Times New Roman" w:cs="Times New Roman"/>
          <w:b/>
          <w:bCs/>
          <w:spacing w:val="2"/>
          <w:lang w:val="tr-TR"/>
        </w:rPr>
        <w:t>l</w:t>
      </w:r>
      <w:r w:rsidRPr="00D412E7">
        <w:rPr>
          <w:rFonts w:ascii="Times New Roman" w:eastAsia="Calibri" w:hAnsi="Times New Roman" w:cs="Times New Roman"/>
          <w:b/>
          <w:bCs/>
          <w:spacing w:val="1"/>
          <w:lang w:val="tr-TR"/>
        </w:rPr>
        <w:t>m</w:t>
      </w:r>
      <w:r w:rsidRPr="00D412E7">
        <w:rPr>
          <w:rFonts w:ascii="Times New Roman" w:eastAsia="Calibri" w:hAnsi="Times New Roman" w:cs="Times New Roman"/>
          <w:b/>
          <w:bCs/>
          <w:lang w:val="tr-TR"/>
        </w:rPr>
        <w:t>e</w:t>
      </w:r>
      <w:r w:rsidRPr="00D412E7">
        <w:rPr>
          <w:rFonts w:ascii="Times New Roman" w:eastAsia="Calibri" w:hAnsi="Times New Roman" w:cs="Times New Roman"/>
          <w:b/>
          <w:bCs/>
          <w:spacing w:val="-6"/>
          <w:lang w:val="tr-TR"/>
        </w:rPr>
        <w:t xml:space="preserve"> </w:t>
      </w:r>
      <w:r w:rsidRPr="00D412E7">
        <w:rPr>
          <w:rFonts w:ascii="Times New Roman" w:eastAsia="Calibri" w:hAnsi="Times New Roman" w:cs="Times New Roman"/>
          <w:b/>
          <w:bCs/>
          <w:spacing w:val="-1"/>
          <w:lang w:val="tr-TR"/>
        </w:rPr>
        <w:t>K</w:t>
      </w:r>
      <w:r w:rsidRPr="00D412E7">
        <w:rPr>
          <w:rFonts w:ascii="Times New Roman" w:eastAsia="Calibri" w:hAnsi="Times New Roman" w:cs="Times New Roman"/>
          <w:b/>
          <w:bCs/>
          <w:spacing w:val="1"/>
          <w:lang w:val="tr-TR"/>
        </w:rPr>
        <w:t>o</w:t>
      </w:r>
      <w:r w:rsidRPr="00D412E7">
        <w:rPr>
          <w:rFonts w:ascii="Times New Roman" w:eastAsia="Calibri" w:hAnsi="Times New Roman" w:cs="Times New Roman"/>
          <w:b/>
          <w:bCs/>
          <w:lang w:val="tr-TR"/>
        </w:rPr>
        <w:t>ş</w:t>
      </w:r>
      <w:r w:rsidRPr="00D412E7">
        <w:rPr>
          <w:rFonts w:ascii="Times New Roman" w:eastAsia="Calibri" w:hAnsi="Times New Roman" w:cs="Times New Roman"/>
          <w:b/>
          <w:bCs/>
          <w:spacing w:val="1"/>
          <w:lang w:val="tr-TR"/>
        </w:rPr>
        <w:t>u</w:t>
      </w:r>
      <w:r w:rsidRPr="00D412E7">
        <w:rPr>
          <w:rFonts w:ascii="Times New Roman" w:eastAsia="Calibri" w:hAnsi="Times New Roman" w:cs="Times New Roman"/>
          <w:b/>
          <w:bCs/>
          <w:spacing w:val="-1"/>
          <w:lang w:val="tr-TR"/>
        </w:rPr>
        <w:t>ll</w:t>
      </w:r>
      <w:r w:rsidRPr="00D412E7">
        <w:rPr>
          <w:rFonts w:ascii="Times New Roman" w:eastAsia="Calibri" w:hAnsi="Times New Roman" w:cs="Times New Roman"/>
          <w:b/>
          <w:bCs/>
          <w:lang w:val="tr-TR"/>
        </w:rPr>
        <w:t>a</w:t>
      </w:r>
      <w:r w:rsidRPr="00D412E7">
        <w:rPr>
          <w:rFonts w:ascii="Times New Roman" w:eastAsia="Calibri" w:hAnsi="Times New Roman" w:cs="Times New Roman"/>
          <w:b/>
          <w:bCs/>
          <w:spacing w:val="1"/>
          <w:lang w:val="tr-TR"/>
        </w:rPr>
        <w:t>r</w:t>
      </w:r>
      <w:r w:rsidRPr="00D412E7">
        <w:rPr>
          <w:rFonts w:ascii="Times New Roman" w:eastAsia="Calibri" w:hAnsi="Times New Roman" w:cs="Times New Roman"/>
          <w:b/>
          <w:bCs/>
          <w:lang w:val="tr-TR"/>
        </w:rPr>
        <w:t>ı</w:t>
      </w:r>
      <w:r>
        <w:rPr>
          <w:rFonts w:ascii="Times New Roman" w:eastAsia="Calibri" w:hAnsi="Times New Roman" w:cs="Times New Roman"/>
          <w:b/>
          <w:bCs/>
          <w:lang w:val="tr-TR"/>
        </w:rPr>
        <w:t xml:space="preserve">; </w:t>
      </w:r>
      <w:r>
        <w:rPr>
          <w:rFonts w:ascii="Times New Roman" w:eastAsia="Calibri" w:hAnsi="Times New Roman" w:cs="Times New Roman"/>
          <w:lang w:val="tr-TR"/>
        </w:rPr>
        <w:t>Tezli yüksek lisans ve doktora</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1"/>
          <w:lang w:val="tr-TR"/>
        </w:rPr>
        <w:t>ö</w:t>
      </w:r>
      <w:r w:rsidRPr="00DA5547">
        <w:rPr>
          <w:rFonts w:ascii="Times New Roman" w:eastAsia="Calibri" w:hAnsi="Times New Roman" w:cs="Times New Roman"/>
          <w:lang w:val="tr-TR"/>
        </w:rPr>
        <w:t>ğr</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ci</w:t>
      </w:r>
      <w:r w:rsidRPr="00DA5547">
        <w:rPr>
          <w:rFonts w:ascii="Times New Roman" w:eastAsia="Calibri" w:hAnsi="Times New Roman" w:cs="Times New Roman"/>
          <w:spacing w:val="2"/>
          <w:lang w:val="tr-TR"/>
        </w:rPr>
        <w:t>l</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ri</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in</w:t>
      </w:r>
      <w:r w:rsidRPr="00DA5547">
        <w:rPr>
          <w:rFonts w:ascii="Times New Roman" w:eastAsia="Calibri" w:hAnsi="Times New Roman" w:cs="Times New Roman"/>
          <w:spacing w:val="-10"/>
          <w:lang w:val="tr-TR"/>
        </w:rPr>
        <w:t xml:space="preserve"> </w:t>
      </w:r>
      <w:r w:rsidRPr="00DA5547">
        <w:rPr>
          <w:rFonts w:ascii="Times New Roman" w:eastAsia="Calibri" w:hAnsi="Times New Roman" w:cs="Times New Roman"/>
          <w:spacing w:val="1"/>
          <w:lang w:val="tr-TR"/>
        </w:rPr>
        <w:t>bu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n</w:t>
      </w:r>
      <w:r w:rsidRPr="00DA5547">
        <w:rPr>
          <w:rFonts w:ascii="Times New Roman" w:eastAsia="Calibri" w:hAnsi="Times New Roman" w:cs="Times New Roman"/>
          <w:lang w:val="tr-TR"/>
        </w:rPr>
        <w:t>ın</w:t>
      </w:r>
      <w:r>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8"/>
          <w:lang w:val="tr-TR"/>
        </w:rPr>
        <w:t>YÖK bursu tahsis edilenler hariç</w:t>
      </w:r>
      <w:r>
        <w:rPr>
          <w:rFonts w:ascii="Times New Roman" w:eastAsia="Calibri" w:hAnsi="Times New Roman" w:cs="Times New Roman"/>
          <w:spacing w:val="-8"/>
          <w:lang w:val="tr-TR"/>
        </w:rPr>
        <w:t>,</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d</w:t>
      </w:r>
      <w:r w:rsidRPr="00DA5547">
        <w:rPr>
          <w:rFonts w:ascii="Times New Roman" w:eastAsia="Calibri" w:hAnsi="Times New Roman" w:cs="Times New Roman"/>
          <w:spacing w:val="-1"/>
          <w:lang w:val="tr-TR"/>
        </w:rPr>
        <w:t>ev</w:t>
      </w:r>
      <w:r w:rsidRPr="00DA5547">
        <w:rPr>
          <w:rFonts w:ascii="Times New Roman" w:eastAsia="Calibri" w:hAnsi="Times New Roman" w:cs="Times New Roman"/>
          <w:spacing w:val="3"/>
          <w:lang w:val="tr-TR"/>
        </w:rPr>
        <w:t>a</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ı</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akad</w:t>
      </w:r>
      <w:r w:rsidRPr="00DA5547">
        <w:rPr>
          <w:rFonts w:ascii="Times New Roman" w:eastAsia="Calibri" w:hAnsi="Times New Roman" w:cs="Times New Roman"/>
          <w:spacing w:val="-1"/>
          <w:lang w:val="tr-TR"/>
        </w:rPr>
        <w:t>em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spacing w:val="3"/>
          <w:lang w:val="tr-TR"/>
        </w:rPr>
        <w:t>b</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1"/>
          <w:lang w:val="tr-TR"/>
        </w:rPr>
        <w:t>y</w:t>
      </w:r>
      <w:r w:rsidRPr="00DA5547">
        <w:rPr>
          <w:rFonts w:ascii="Times New Roman" w:eastAsia="Calibri" w:hAnsi="Times New Roman" w:cs="Times New Roman"/>
          <w:lang w:val="tr-TR"/>
        </w:rPr>
        <w:t>a</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lang w:val="tr-TR"/>
        </w:rPr>
        <w:t>A</w:t>
      </w:r>
      <w:r w:rsidRPr="00DA5547">
        <w:rPr>
          <w:rFonts w:ascii="Times New Roman" w:eastAsia="Calibri" w:hAnsi="Times New Roman" w:cs="Times New Roman"/>
          <w:spacing w:val="1"/>
          <w:lang w:val="tr-TR"/>
        </w:rPr>
        <w:t>kad</w:t>
      </w:r>
      <w:r w:rsidRPr="00DA5547">
        <w:rPr>
          <w:rFonts w:ascii="Times New Roman" w:eastAsia="Calibri" w:hAnsi="Times New Roman" w:cs="Times New Roman"/>
          <w:spacing w:val="2"/>
          <w:lang w:val="tr-TR"/>
        </w:rPr>
        <w:t>e</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ik</w:t>
      </w:r>
      <w:r w:rsidRPr="00DA5547">
        <w:rPr>
          <w:rFonts w:ascii="Times New Roman" w:eastAsia="Calibri" w:hAnsi="Times New Roman" w:cs="Times New Roman"/>
          <w:spacing w:val="-7"/>
          <w:lang w:val="tr-TR"/>
        </w:rPr>
        <w:t xml:space="preserve"> </w:t>
      </w:r>
      <w:r w:rsidRPr="00DA5547">
        <w:rPr>
          <w:rFonts w:ascii="Times New Roman" w:eastAsia="Calibri" w:hAnsi="Times New Roman" w:cs="Times New Roman"/>
          <w:lang w:val="tr-TR"/>
        </w:rPr>
        <w:t>Pr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tik</w:t>
      </w:r>
      <w:r w:rsidRPr="00DA5547">
        <w:rPr>
          <w:rFonts w:ascii="Times New Roman" w:eastAsia="Calibri" w:hAnsi="Times New Roman" w:cs="Times New Roman"/>
          <w:spacing w:val="-4"/>
          <w:lang w:val="tr-TR"/>
        </w:rPr>
        <w:t xml:space="preserve"> </w:t>
      </w:r>
      <w:r w:rsidRPr="00DA5547">
        <w:rPr>
          <w:rFonts w:ascii="Times New Roman" w:eastAsia="Calibri" w:hAnsi="Times New Roman" w:cs="Times New Roman"/>
          <w:spacing w:val="1"/>
          <w:lang w:val="tr-TR"/>
        </w:rPr>
        <w:t>d</w:t>
      </w:r>
      <w:r w:rsidRPr="00DA5547">
        <w:rPr>
          <w:rFonts w:ascii="Times New Roman" w:eastAsia="Calibri" w:hAnsi="Times New Roman" w:cs="Times New Roman"/>
          <w:spacing w:val="-1"/>
          <w:lang w:val="tr-TR"/>
        </w:rPr>
        <w:t>e</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w:t>
      </w:r>
      <w:r w:rsidRPr="00DA5547">
        <w:rPr>
          <w:rFonts w:ascii="Times New Roman" w:eastAsia="Calibri" w:hAnsi="Times New Roman" w:cs="Times New Roman"/>
          <w:spacing w:val="1"/>
          <w:lang w:val="tr-TR"/>
        </w:rPr>
        <w:t>nd</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i</w:t>
      </w:r>
      <w:r w:rsidRPr="00DA5547">
        <w:rPr>
          <w:rFonts w:ascii="Times New Roman" w:eastAsia="Calibri" w:hAnsi="Times New Roman" w:cs="Times New Roman"/>
          <w:spacing w:val="-8"/>
          <w:lang w:val="tr-TR"/>
        </w:rPr>
        <w:t xml:space="preserve"> </w:t>
      </w:r>
      <w:r w:rsidRPr="00DA5547">
        <w:rPr>
          <w:rFonts w:ascii="Times New Roman" w:eastAsia="Calibri" w:hAnsi="Times New Roman" w:cs="Times New Roman"/>
          <w:spacing w:val="1"/>
          <w:lang w:val="tr-TR"/>
        </w:rPr>
        <w:t>p</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f</w:t>
      </w:r>
      <w:r w:rsidRPr="00DA5547">
        <w:rPr>
          <w:rFonts w:ascii="Times New Roman" w:eastAsia="Calibri" w:hAnsi="Times New Roman" w:cs="Times New Roman"/>
          <w:spacing w:val="1"/>
          <w:lang w:val="tr-TR"/>
        </w:rPr>
        <w:t>o</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m</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3"/>
          <w:lang w:val="tr-TR"/>
        </w:rPr>
        <w:t>n</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a</w:t>
      </w:r>
      <w:r w:rsidRPr="00DA5547">
        <w:rPr>
          <w:rFonts w:ascii="Times New Roman" w:eastAsia="Calibri" w:hAnsi="Times New Roman" w:cs="Times New Roman"/>
          <w:spacing w:val="36"/>
          <w:lang w:val="tr-TR"/>
        </w:rPr>
        <w:t xml:space="preserve"> </w:t>
      </w:r>
      <w:r w:rsidRPr="00DA5547">
        <w:rPr>
          <w:rFonts w:ascii="Times New Roman" w:eastAsia="Calibri" w:hAnsi="Times New Roman" w:cs="Times New Roman"/>
          <w:spacing w:val="1"/>
          <w:lang w:val="tr-TR"/>
        </w:rPr>
        <w:t>ba</w:t>
      </w:r>
      <w:r w:rsidRPr="00DA5547">
        <w:rPr>
          <w:rFonts w:ascii="Times New Roman" w:eastAsia="Calibri" w:hAnsi="Times New Roman" w:cs="Times New Roman"/>
          <w:lang w:val="tr-TR"/>
        </w:rPr>
        <w:t>ğlı</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ır.</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lang w:val="tr-TR"/>
        </w:rPr>
        <w:t>B</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rın</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k</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il</w:t>
      </w:r>
      <w:r w:rsidRPr="00DA5547">
        <w:rPr>
          <w:rFonts w:ascii="Times New Roman" w:eastAsia="Calibri" w:hAnsi="Times New Roman" w:cs="Times New Roman"/>
          <w:spacing w:val="2"/>
          <w:lang w:val="tr-TR"/>
        </w:rPr>
        <w:t>m</w:t>
      </w:r>
      <w:r w:rsidRPr="00DA5547">
        <w:rPr>
          <w:rFonts w:ascii="Times New Roman" w:eastAsia="Calibri" w:hAnsi="Times New Roman" w:cs="Times New Roman"/>
          <w:lang w:val="tr-TR"/>
        </w:rPr>
        <w:t>e</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lang w:val="tr-TR"/>
        </w:rPr>
        <w:t>e</w:t>
      </w:r>
      <w:r w:rsidRPr="00DA5547">
        <w:rPr>
          <w:rFonts w:ascii="Times New Roman" w:eastAsia="Calibri" w:hAnsi="Times New Roman" w:cs="Times New Roman"/>
          <w:spacing w:val="-2"/>
          <w:lang w:val="tr-TR"/>
        </w:rPr>
        <w:t xml:space="preserve"> </w:t>
      </w:r>
      <w:r w:rsidRPr="00DA5547">
        <w:rPr>
          <w:rFonts w:ascii="Times New Roman" w:eastAsia="Calibri" w:hAnsi="Times New Roman" w:cs="Times New Roman"/>
          <w:spacing w:val="-1"/>
          <w:lang w:val="tr-TR"/>
        </w:rPr>
        <w:t>v</w:t>
      </w:r>
      <w:r w:rsidRPr="00DA5547">
        <w:rPr>
          <w:rFonts w:ascii="Times New Roman" w:eastAsia="Calibri" w:hAnsi="Times New Roman" w:cs="Times New Roman"/>
          <w:spacing w:val="1"/>
          <w:lang w:val="tr-TR"/>
        </w:rPr>
        <w:t>a</w:t>
      </w:r>
      <w:r w:rsidRPr="00DA5547">
        <w:rPr>
          <w:rFonts w:ascii="Times New Roman" w:eastAsia="Calibri" w:hAnsi="Times New Roman" w:cs="Times New Roman"/>
          <w:spacing w:val="2"/>
          <w:lang w:val="tr-TR"/>
        </w:rPr>
        <w:t>r</w:t>
      </w:r>
      <w:r w:rsidRPr="00DA5547">
        <w:rPr>
          <w:rFonts w:ascii="Times New Roman" w:eastAsia="Calibri" w:hAnsi="Times New Roman" w:cs="Times New Roman"/>
          <w:spacing w:val="-1"/>
          <w:lang w:val="tr-TR"/>
        </w:rPr>
        <w:t>s</w:t>
      </w:r>
      <w:r w:rsidRPr="00DA5547">
        <w:rPr>
          <w:rFonts w:ascii="Times New Roman" w:eastAsia="Calibri" w:hAnsi="Times New Roman" w:cs="Times New Roman"/>
          <w:lang w:val="tr-TR"/>
        </w:rPr>
        <w:t>a</w:t>
      </w:r>
      <w:r w:rsidRPr="00DA5547">
        <w:rPr>
          <w:rFonts w:ascii="Times New Roman" w:eastAsia="Calibri" w:hAnsi="Times New Roman" w:cs="Times New Roman"/>
          <w:spacing w:val="-1"/>
          <w:lang w:val="tr-TR"/>
        </w:rPr>
        <w:t xml:space="preserve"> </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k</w:t>
      </w:r>
      <w:r w:rsidRPr="00DA5547">
        <w:rPr>
          <w:rFonts w:ascii="Times New Roman" w:eastAsia="Calibri" w:hAnsi="Times New Roman" w:cs="Times New Roman"/>
          <w:lang w:val="tr-TR"/>
        </w:rPr>
        <w:t>r</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lang w:val="tr-TR"/>
        </w:rPr>
        <w:t>t</w:t>
      </w:r>
      <w:r w:rsidRPr="00DA5547">
        <w:rPr>
          <w:rFonts w:ascii="Times New Roman" w:eastAsia="Calibri" w:hAnsi="Times New Roman" w:cs="Times New Roman"/>
          <w:spacing w:val="-1"/>
          <w:lang w:val="tr-TR"/>
        </w:rPr>
        <w:t>es</w:t>
      </w:r>
      <w:r w:rsidRPr="00DA5547">
        <w:rPr>
          <w:rFonts w:ascii="Times New Roman" w:eastAsia="Calibri" w:hAnsi="Times New Roman" w:cs="Times New Roman"/>
          <w:spacing w:val="2"/>
          <w:lang w:val="tr-TR"/>
        </w:rPr>
        <w:t>i</w:t>
      </w:r>
      <w:r w:rsidRPr="00DA5547">
        <w:rPr>
          <w:rFonts w:ascii="Times New Roman" w:eastAsia="Calibri" w:hAnsi="Times New Roman" w:cs="Times New Roman"/>
          <w:lang w:val="tr-TR"/>
        </w:rPr>
        <w:t>s</w:t>
      </w:r>
      <w:r w:rsidRPr="00DA5547">
        <w:rPr>
          <w:rFonts w:ascii="Times New Roman" w:eastAsia="Calibri" w:hAnsi="Times New Roman" w:cs="Times New Roman"/>
          <w:spacing w:val="-5"/>
          <w:lang w:val="tr-TR"/>
        </w:rPr>
        <w:t xml:space="preserve"> </w:t>
      </w:r>
      <w:r w:rsidRPr="00DA5547">
        <w:rPr>
          <w:rFonts w:ascii="Times New Roman" w:eastAsia="Calibri" w:hAnsi="Times New Roman" w:cs="Times New Roman"/>
          <w:spacing w:val="-1"/>
          <w:lang w:val="tr-TR"/>
        </w:rPr>
        <w:t>e</w:t>
      </w:r>
      <w:r w:rsidRPr="00DA5547">
        <w:rPr>
          <w:rFonts w:ascii="Times New Roman" w:eastAsia="Calibri" w:hAnsi="Times New Roman" w:cs="Times New Roman"/>
          <w:spacing w:val="1"/>
          <w:lang w:val="tr-TR"/>
        </w:rPr>
        <w:t>d</w:t>
      </w:r>
      <w:r w:rsidRPr="00DA5547">
        <w:rPr>
          <w:rFonts w:ascii="Times New Roman" w:eastAsia="Calibri" w:hAnsi="Times New Roman" w:cs="Times New Roman"/>
          <w:lang w:val="tr-TR"/>
        </w:rPr>
        <w:t>i</w:t>
      </w:r>
      <w:r w:rsidRPr="00DA5547">
        <w:rPr>
          <w:rFonts w:ascii="Times New Roman" w:eastAsia="Calibri" w:hAnsi="Times New Roman" w:cs="Times New Roman"/>
          <w:spacing w:val="2"/>
          <w:lang w:val="tr-TR"/>
        </w:rPr>
        <w:t>l</w:t>
      </w:r>
      <w:r w:rsidRPr="00DA5547">
        <w:rPr>
          <w:rFonts w:ascii="Times New Roman" w:eastAsia="Calibri" w:hAnsi="Times New Roman" w:cs="Times New Roman"/>
          <w:spacing w:val="-1"/>
          <w:lang w:val="tr-TR"/>
        </w:rPr>
        <w:t>m</w:t>
      </w:r>
      <w:r w:rsidRPr="00DA5547">
        <w:rPr>
          <w:rFonts w:ascii="Times New Roman" w:eastAsia="Calibri" w:hAnsi="Times New Roman" w:cs="Times New Roman"/>
          <w:lang w:val="tr-TR"/>
        </w:rPr>
        <w:t>e</w:t>
      </w:r>
      <w:r w:rsidRPr="00DA5547">
        <w:rPr>
          <w:rFonts w:ascii="Times New Roman" w:eastAsia="Calibri" w:hAnsi="Times New Roman" w:cs="Times New Roman"/>
          <w:spacing w:val="-6"/>
          <w:lang w:val="tr-TR"/>
        </w:rPr>
        <w:t xml:space="preserve"> </w:t>
      </w:r>
      <w:r w:rsidRPr="00DA5547">
        <w:rPr>
          <w:rFonts w:ascii="Times New Roman" w:eastAsia="Calibri" w:hAnsi="Times New Roman" w:cs="Times New Roman"/>
          <w:spacing w:val="1"/>
          <w:lang w:val="tr-TR"/>
        </w:rPr>
        <w:t>ko</w:t>
      </w:r>
      <w:r w:rsidRPr="00DA5547">
        <w:rPr>
          <w:rFonts w:ascii="Times New Roman" w:eastAsia="Calibri" w:hAnsi="Times New Roman" w:cs="Times New Roman"/>
          <w:spacing w:val="-1"/>
          <w:lang w:val="tr-TR"/>
        </w:rPr>
        <w:t>ş</w:t>
      </w:r>
      <w:r w:rsidRPr="00DA5547">
        <w:rPr>
          <w:rFonts w:ascii="Times New Roman" w:eastAsia="Calibri" w:hAnsi="Times New Roman" w:cs="Times New Roman"/>
          <w:spacing w:val="1"/>
          <w:lang w:val="tr-TR"/>
        </w:rPr>
        <w:t>u</w:t>
      </w:r>
      <w:r w:rsidRPr="00DA5547">
        <w:rPr>
          <w:rFonts w:ascii="Times New Roman" w:eastAsia="Calibri" w:hAnsi="Times New Roman" w:cs="Times New Roman"/>
          <w:lang w:val="tr-TR"/>
        </w:rPr>
        <w:t>ll</w:t>
      </w:r>
      <w:r w:rsidRPr="00DA5547">
        <w:rPr>
          <w:rFonts w:ascii="Times New Roman" w:eastAsia="Calibri" w:hAnsi="Times New Roman" w:cs="Times New Roman"/>
          <w:spacing w:val="1"/>
          <w:lang w:val="tr-TR"/>
        </w:rPr>
        <w:t>a</w:t>
      </w:r>
      <w:r w:rsidRPr="00DA5547">
        <w:rPr>
          <w:rFonts w:ascii="Times New Roman" w:eastAsia="Calibri" w:hAnsi="Times New Roman" w:cs="Times New Roman"/>
          <w:lang w:val="tr-TR"/>
        </w:rPr>
        <w:t>rı</w:t>
      </w:r>
      <w:r w:rsidRPr="00DA5547">
        <w:rPr>
          <w:rFonts w:ascii="Times New Roman" w:eastAsia="Calibri" w:hAnsi="Times New Roman" w:cs="Times New Roman"/>
          <w:spacing w:val="-7"/>
          <w:lang w:val="tr-TR"/>
        </w:rPr>
        <w:t xml:space="preserve"> </w:t>
      </w:r>
      <w:r w:rsidRPr="009B6E6F">
        <w:rPr>
          <w:rFonts w:ascii="Times New Roman" w:eastAsia="Calibri" w:hAnsi="Times New Roman" w:cs="Times New Roman"/>
          <w:spacing w:val="3"/>
          <w:lang w:val="tr-TR"/>
        </w:rPr>
        <w:t>a</w:t>
      </w:r>
      <w:r w:rsidRPr="009B6E6F">
        <w:rPr>
          <w:rFonts w:ascii="Times New Roman" w:eastAsia="Calibri" w:hAnsi="Times New Roman" w:cs="Times New Roman"/>
          <w:spacing w:val="-1"/>
          <w:lang w:val="tr-TR"/>
        </w:rPr>
        <w:t>ş</w:t>
      </w:r>
      <w:r w:rsidRPr="009B6E6F">
        <w:rPr>
          <w:rFonts w:ascii="Times New Roman" w:eastAsia="Calibri" w:hAnsi="Times New Roman" w:cs="Times New Roman"/>
          <w:spacing w:val="1"/>
          <w:lang w:val="tr-TR"/>
        </w:rPr>
        <w:t>a</w:t>
      </w:r>
      <w:r w:rsidRPr="009B6E6F">
        <w:rPr>
          <w:rFonts w:ascii="Times New Roman" w:eastAsia="Calibri" w:hAnsi="Times New Roman" w:cs="Times New Roman"/>
          <w:lang w:val="tr-TR"/>
        </w:rPr>
        <w:t>ğı</w:t>
      </w:r>
      <w:r w:rsidRPr="009B6E6F">
        <w:rPr>
          <w:rFonts w:ascii="Times New Roman" w:eastAsia="Calibri" w:hAnsi="Times New Roman" w:cs="Times New Roman"/>
          <w:spacing w:val="1"/>
          <w:lang w:val="tr-TR"/>
        </w:rPr>
        <w:t xml:space="preserve">daki </w:t>
      </w:r>
      <w:r w:rsidRPr="009B6E6F">
        <w:rPr>
          <w:rFonts w:ascii="Times New Roman" w:eastAsia="Calibri" w:hAnsi="Times New Roman" w:cs="Times New Roman"/>
          <w:lang w:val="tr-TR"/>
        </w:rPr>
        <w:t>t</w:t>
      </w:r>
      <w:r w:rsidRPr="009B6E6F">
        <w:rPr>
          <w:rFonts w:ascii="Times New Roman" w:eastAsia="Calibri" w:hAnsi="Times New Roman" w:cs="Times New Roman"/>
          <w:spacing w:val="1"/>
          <w:lang w:val="tr-TR"/>
        </w:rPr>
        <w:t>ab</w:t>
      </w:r>
      <w:r w:rsidRPr="009B6E6F">
        <w:rPr>
          <w:rFonts w:ascii="Times New Roman" w:eastAsia="Calibri" w:hAnsi="Times New Roman" w:cs="Times New Roman"/>
          <w:lang w:val="tr-TR"/>
        </w:rPr>
        <w:t>l</w:t>
      </w:r>
      <w:r w:rsidRPr="009B6E6F">
        <w:rPr>
          <w:rFonts w:ascii="Times New Roman" w:eastAsia="Calibri" w:hAnsi="Times New Roman" w:cs="Times New Roman"/>
          <w:spacing w:val="1"/>
          <w:lang w:val="tr-TR"/>
        </w:rPr>
        <w:t>od</w:t>
      </w:r>
      <w:r w:rsidRPr="009B6E6F">
        <w:rPr>
          <w:rFonts w:ascii="Times New Roman" w:eastAsia="Calibri" w:hAnsi="Times New Roman" w:cs="Times New Roman"/>
          <w:lang w:val="tr-TR"/>
        </w:rPr>
        <w:t>a</w:t>
      </w:r>
      <w:r w:rsidRPr="009B6E6F">
        <w:rPr>
          <w:rFonts w:ascii="Times New Roman" w:eastAsia="Calibri" w:hAnsi="Times New Roman" w:cs="Times New Roman"/>
          <w:spacing w:val="-5"/>
          <w:lang w:val="tr-TR"/>
        </w:rPr>
        <w:t xml:space="preserve"> </w:t>
      </w:r>
      <w:r w:rsidRPr="009B6E6F">
        <w:rPr>
          <w:rFonts w:ascii="Times New Roman" w:eastAsia="Calibri" w:hAnsi="Times New Roman" w:cs="Times New Roman"/>
          <w:spacing w:val="-1"/>
          <w:lang w:val="tr-TR"/>
        </w:rPr>
        <w:t>belirtilen şekilde uygulanır</w:t>
      </w:r>
      <w:r w:rsidRPr="00D412E7">
        <w:rPr>
          <w:rFonts w:ascii="Times New Roman" w:eastAsia="Calibri" w:hAnsi="Times New Roman" w:cs="Times New Roman"/>
          <w:color w:val="FF0000"/>
          <w:spacing w:val="-1"/>
          <w:lang w:val="tr-TR"/>
        </w:rPr>
        <w:t>.</w:t>
      </w:r>
    </w:p>
    <w:p w14:paraId="6FACBF05" w14:textId="77777777" w:rsidR="009B6E6F" w:rsidRPr="00D412E7" w:rsidRDefault="009B6E6F" w:rsidP="009B6E6F">
      <w:pPr>
        <w:spacing w:before="3" w:after="0" w:line="260" w:lineRule="exact"/>
        <w:jc w:val="both"/>
        <w:rPr>
          <w:rFonts w:ascii="Times New Roman" w:hAnsi="Times New Roman" w:cs="Times New Roman"/>
          <w:color w:val="FF0000"/>
          <w:lang w:val="tr-TR"/>
        </w:rPr>
      </w:pPr>
    </w:p>
    <w:p w14:paraId="51291F46" w14:textId="77777777" w:rsidR="009B6E6F" w:rsidRPr="00D412E7" w:rsidRDefault="009B6E6F" w:rsidP="009B6E6F">
      <w:pPr>
        <w:spacing w:before="19" w:after="0" w:line="240" w:lineRule="exact"/>
        <w:ind w:left="176" w:right="-20"/>
        <w:rPr>
          <w:rFonts w:ascii="Times New Roman" w:eastAsia="Calibri" w:hAnsi="Times New Roman" w:cs="Times New Roman"/>
          <w:strike/>
          <w:lang w:val="tr-TR"/>
        </w:rPr>
      </w:pPr>
    </w:p>
    <w:tbl>
      <w:tblPr>
        <w:tblW w:w="11199" w:type="dxa"/>
        <w:tblInd w:w="-856" w:type="dxa"/>
        <w:tblLayout w:type="fixed"/>
        <w:tblCellMar>
          <w:left w:w="0" w:type="dxa"/>
          <w:right w:w="0" w:type="dxa"/>
        </w:tblCellMar>
        <w:tblLook w:val="01E0" w:firstRow="1" w:lastRow="1" w:firstColumn="1" w:lastColumn="1" w:noHBand="0" w:noVBand="0"/>
      </w:tblPr>
      <w:tblGrid>
        <w:gridCol w:w="2835"/>
        <w:gridCol w:w="3686"/>
        <w:gridCol w:w="4678"/>
      </w:tblGrid>
      <w:tr w:rsidR="009B6E6F" w:rsidRPr="00E947BC" w14:paraId="03032889" w14:textId="77777777" w:rsidTr="00FD467F">
        <w:trPr>
          <w:trHeight w:hRule="exact" w:val="650"/>
        </w:trPr>
        <w:tc>
          <w:tcPr>
            <w:tcW w:w="11199" w:type="dxa"/>
            <w:gridSpan w:val="3"/>
            <w:tcBorders>
              <w:top w:val="single" w:sz="4" w:space="0" w:color="000000"/>
              <w:left w:val="single" w:sz="4" w:space="0" w:color="000000"/>
              <w:bottom w:val="single" w:sz="4" w:space="0" w:color="auto"/>
              <w:right w:val="single" w:sz="4" w:space="0" w:color="000000"/>
            </w:tcBorders>
            <w:shd w:val="clear" w:color="auto" w:fill="CAEDFB" w:themeFill="accent4" w:themeFillTint="33"/>
          </w:tcPr>
          <w:p w14:paraId="31A18F08" w14:textId="77777777" w:rsidR="009B6E6F" w:rsidRDefault="009B6E6F" w:rsidP="00FD467F">
            <w:pPr>
              <w:spacing w:before="19" w:after="0" w:line="240" w:lineRule="exact"/>
              <w:ind w:left="176" w:right="-20"/>
              <w:jc w:val="center"/>
              <w:rPr>
                <w:rFonts w:ascii="Times New Roman" w:eastAsia="Calibri" w:hAnsi="Times New Roman" w:cs="Times New Roman"/>
                <w:b/>
                <w:bCs/>
                <w:spacing w:val="-6"/>
                <w:sz w:val="20"/>
                <w:szCs w:val="20"/>
                <w:lang w:val="tr-TR"/>
              </w:rPr>
            </w:pPr>
            <w:r>
              <w:rPr>
                <w:rFonts w:ascii="Times New Roman" w:eastAsia="Calibri" w:hAnsi="Times New Roman" w:cs="Times New Roman"/>
                <w:b/>
                <w:bCs/>
                <w:sz w:val="20"/>
                <w:szCs w:val="20"/>
                <w:lang w:val="tr-TR"/>
              </w:rPr>
              <w:t>TEZLİ YÜKSEK LİSANS VE DOKTORA</w:t>
            </w:r>
            <w:r w:rsidRPr="00E947BC">
              <w:rPr>
                <w:rFonts w:ascii="Times New Roman" w:eastAsia="Calibri" w:hAnsi="Times New Roman" w:cs="Times New Roman"/>
                <w:b/>
                <w:bCs/>
                <w:spacing w:val="-8"/>
                <w:sz w:val="20"/>
                <w:szCs w:val="20"/>
                <w:lang w:val="tr-TR"/>
              </w:rPr>
              <w:t xml:space="preserve"> </w:t>
            </w:r>
            <w:r w:rsidRPr="00E947BC">
              <w:rPr>
                <w:rFonts w:ascii="Times New Roman" w:eastAsia="Calibri" w:hAnsi="Times New Roman" w:cs="Times New Roman"/>
                <w:b/>
                <w:bCs/>
                <w:spacing w:val="1"/>
                <w:sz w:val="20"/>
                <w:szCs w:val="20"/>
                <w:lang w:val="tr-TR"/>
              </w:rPr>
              <w:t>BUR</w:t>
            </w:r>
            <w:r w:rsidRPr="00E947BC">
              <w:rPr>
                <w:rFonts w:ascii="Times New Roman" w:eastAsia="Calibri" w:hAnsi="Times New Roman" w:cs="Times New Roman"/>
                <w:b/>
                <w:bCs/>
                <w:sz w:val="20"/>
                <w:szCs w:val="20"/>
                <w:lang w:val="tr-TR"/>
              </w:rPr>
              <w:t>S</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z w:val="20"/>
                <w:szCs w:val="20"/>
                <w:lang w:val="tr-TR"/>
              </w:rPr>
              <w:t>A</w:t>
            </w:r>
            <w:r w:rsidRPr="00E947BC">
              <w:rPr>
                <w:rFonts w:ascii="Times New Roman" w:eastAsia="Calibri" w:hAnsi="Times New Roman" w:cs="Times New Roman"/>
                <w:b/>
                <w:bCs/>
                <w:spacing w:val="1"/>
                <w:sz w:val="20"/>
                <w:szCs w:val="20"/>
                <w:lang w:val="tr-TR"/>
              </w:rPr>
              <w:t>R</w:t>
            </w:r>
            <w:r>
              <w:rPr>
                <w:rFonts w:ascii="Times New Roman" w:eastAsia="Calibri" w:hAnsi="Times New Roman" w:cs="Times New Roman"/>
                <w:b/>
                <w:bCs/>
                <w:spacing w:val="-6"/>
                <w:sz w:val="20"/>
                <w:szCs w:val="20"/>
                <w:lang w:val="tr-TR"/>
              </w:rPr>
              <w:t>I</w:t>
            </w:r>
          </w:p>
          <w:p w14:paraId="1DF8EE24" w14:textId="77777777" w:rsidR="009B6E6F" w:rsidRPr="00E947BC" w:rsidRDefault="009B6E6F" w:rsidP="00FD467F">
            <w:pPr>
              <w:spacing w:before="19" w:after="0" w:line="240" w:lineRule="exact"/>
              <w:ind w:left="176" w:right="-20"/>
              <w:jc w:val="center"/>
              <w:rPr>
                <w:rFonts w:ascii="Times New Roman" w:eastAsia="Calibri" w:hAnsi="Times New Roman" w:cs="Times New Roman"/>
                <w:sz w:val="20"/>
                <w:szCs w:val="20"/>
                <w:lang w:val="tr-TR"/>
              </w:rPr>
            </w:pPr>
            <w:r w:rsidRPr="00E947BC">
              <w:rPr>
                <w:rFonts w:ascii="Times New Roman" w:eastAsia="Calibri" w:hAnsi="Times New Roman" w:cs="Times New Roman"/>
                <w:b/>
                <w:bCs/>
                <w:sz w:val="20"/>
                <w:szCs w:val="20"/>
                <w:lang w:val="tr-TR"/>
              </w:rPr>
              <w:t>AZA</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z w:val="20"/>
                <w:szCs w:val="20"/>
                <w:lang w:val="tr-TR"/>
              </w:rPr>
              <w:t>T</w:t>
            </w:r>
            <w:r w:rsidRPr="00E947BC">
              <w:rPr>
                <w:rFonts w:ascii="Times New Roman" w:eastAsia="Calibri" w:hAnsi="Times New Roman" w:cs="Times New Roman"/>
                <w:b/>
                <w:bCs/>
                <w:spacing w:val="1"/>
                <w:sz w:val="20"/>
                <w:szCs w:val="20"/>
                <w:lang w:val="tr-TR"/>
              </w:rPr>
              <w:t>I</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pacing w:val="1"/>
                <w:sz w:val="20"/>
                <w:szCs w:val="20"/>
                <w:lang w:val="tr-TR"/>
              </w:rPr>
              <w:t>M</w:t>
            </w:r>
            <w:r w:rsidRPr="00E947BC">
              <w:rPr>
                <w:rFonts w:ascii="Times New Roman" w:eastAsia="Calibri" w:hAnsi="Times New Roman" w:cs="Times New Roman"/>
                <w:b/>
                <w:bCs/>
                <w:sz w:val="20"/>
                <w:szCs w:val="20"/>
                <w:lang w:val="tr-TR"/>
              </w:rPr>
              <w:t>A</w:t>
            </w:r>
            <w:r w:rsidRPr="00E947BC">
              <w:rPr>
                <w:rFonts w:ascii="Times New Roman" w:eastAsia="Calibri" w:hAnsi="Times New Roman" w:cs="Times New Roman"/>
                <w:b/>
                <w:bCs/>
                <w:spacing w:val="1"/>
                <w:sz w:val="20"/>
                <w:szCs w:val="20"/>
                <w:lang w:val="tr-TR"/>
              </w:rPr>
              <w:t>/</w:t>
            </w:r>
            <w:r w:rsidRPr="00E947BC">
              <w:rPr>
                <w:rFonts w:ascii="Times New Roman" w:eastAsia="Calibri" w:hAnsi="Times New Roman" w:cs="Times New Roman"/>
                <w:b/>
                <w:bCs/>
                <w:sz w:val="20"/>
                <w:szCs w:val="20"/>
                <w:lang w:val="tr-TR"/>
              </w:rPr>
              <w:t>K</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z w:val="20"/>
                <w:szCs w:val="20"/>
                <w:lang w:val="tr-TR"/>
              </w:rPr>
              <w:t>S</w:t>
            </w:r>
            <w:r w:rsidRPr="00E947BC">
              <w:rPr>
                <w:rFonts w:ascii="Times New Roman" w:eastAsia="Calibri" w:hAnsi="Times New Roman" w:cs="Times New Roman"/>
                <w:b/>
                <w:bCs/>
                <w:spacing w:val="-1"/>
                <w:sz w:val="20"/>
                <w:szCs w:val="20"/>
                <w:lang w:val="tr-TR"/>
              </w:rPr>
              <w:t>İL</w:t>
            </w:r>
            <w:r w:rsidRPr="00E947BC">
              <w:rPr>
                <w:rFonts w:ascii="Times New Roman" w:eastAsia="Calibri" w:hAnsi="Times New Roman" w:cs="Times New Roman"/>
                <w:b/>
                <w:bCs/>
                <w:spacing w:val="1"/>
                <w:sz w:val="20"/>
                <w:szCs w:val="20"/>
                <w:lang w:val="tr-TR"/>
              </w:rPr>
              <w:t>M</w:t>
            </w:r>
            <w:r w:rsidRPr="00E947BC">
              <w:rPr>
                <w:rFonts w:ascii="Times New Roman" w:eastAsia="Calibri" w:hAnsi="Times New Roman" w:cs="Times New Roman"/>
                <w:b/>
                <w:bCs/>
                <w:sz w:val="20"/>
                <w:szCs w:val="20"/>
                <w:lang w:val="tr-TR"/>
              </w:rPr>
              <w:t>E</w:t>
            </w:r>
            <w:r w:rsidRPr="00E947BC">
              <w:rPr>
                <w:rFonts w:ascii="Times New Roman" w:eastAsia="Calibri" w:hAnsi="Times New Roman" w:cs="Times New Roman"/>
                <w:b/>
                <w:bCs/>
                <w:spacing w:val="-14"/>
                <w:sz w:val="20"/>
                <w:szCs w:val="20"/>
                <w:lang w:val="tr-TR"/>
              </w:rPr>
              <w:t xml:space="preserve"> </w:t>
            </w:r>
            <w:r w:rsidRPr="00E947BC">
              <w:rPr>
                <w:rFonts w:ascii="Times New Roman" w:eastAsia="Calibri" w:hAnsi="Times New Roman" w:cs="Times New Roman"/>
                <w:b/>
                <w:bCs/>
                <w:sz w:val="20"/>
                <w:szCs w:val="20"/>
                <w:lang w:val="tr-TR"/>
              </w:rPr>
              <w:t>K</w:t>
            </w:r>
            <w:r w:rsidRPr="00E947BC">
              <w:rPr>
                <w:rFonts w:ascii="Times New Roman" w:eastAsia="Calibri" w:hAnsi="Times New Roman" w:cs="Times New Roman"/>
                <w:b/>
                <w:bCs/>
                <w:spacing w:val="1"/>
                <w:sz w:val="20"/>
                <w:szCs w:val="20"/>
                <w:lang w:val="tr-TR"/>
              </w:rPr>
              <w:t>O</w:t>
            </w:r>
            <w:r w:rsidRPr="00E947BC">
              <w:rPr>
                <w:rFonts w:ascii="Times New Roman" w:eastAsia="Calibri" w:hAnsi="Times New Roman" w:cs="Times New Roman"/>
                <w:b/>
                <w:bCs/>
                <w:sz w:val="20"/>
                <w:szCs w:val="20"/>
                <w:lang w:val="tr-TR"/>
              </w:rPr>
              <w:t>Ş</w:t>
            </w:r>
            <w:r w:rsidRPr="00E947BC">
              <w:rPr>
                <w:rFonts w:ascii="Times New Roman" w:eastAsia="Calibri" w:hAnsi="Times New Roman" w:cs="Times New Roman"/>
                <w:b/>
                <w:bCs/>
                <w:spacing w:val="1"/>
                <w:sz w:val="20"/>
                <w:szCs w:val="20"/>
                <w:lang w:val="tr-TR"/>
              </w:rPr>
              <w:t>UL</w:t>
            </w:r>
            <w:r w:rsidRPr="00E947BC">
              <w:rPr>
                <w:rFonts w:ascii="Times New Roman" w:eastAsia="Calibri" w:hAnsi="Times New Roman" w:cs="Times New Roman"/>
                <w:b/>
                <w:bCs/>
                <w:spacing w:val="-1"/>
                <w:sz w:val="20"/>
                <w:szCs w:val="20"/>
                <w:lang w:val="tr-TR"/>
              </w:rPr>
              <w:t>L</w:t>
            </w:r>
            <w:r w:rsidRPr="00E947BC">
              <w:rPr>
                <w:rFonts w:ascii="Times New Roman" w:eastAsia="Calibri" w:hAnsi="Times New Roman" w:cs="Times New Roman"/>
                <w:b/>
                <w:bCs/>
                <w:sz w:val="20"/>
                <w:szCs w:val="20"/>
                <w:lang w:val="tr-TR"/>
              </w:rPr>
              <w:t>A</w:t>
            </w:r>
            <w:r w:rsidRPr="00E947BC">
              <w:rPr>
                <w:rFonts w:ascii="Times New Roman" w:eastAsia="Calibri" w:hAnsi="Times New Roman" w:cs="Times New Roman"/>
                <w:b/>
                <w:bCs/>
                <w:spacing w:val="1"/>
                <w:sz w:val="20"/>
                <w:szCs w:val="20"/>
                <w:lang w:val="tr-TR"/>
              </w:rPr>
              <w:t>R</w:t>
            </w:r>
            <w:r w:rsidRPr="00E947BC">
              <w:rPr>
                <w:rFonts w:ascii="Times New Roman" w:eastAsia="Calibri" w:hAnsi="Times New Roman" w:cs="Times New Roman"/>
                <w:b/>
                <w:bCs/>
                <w:spacing w:val="-1"/>
                <w:sz w:val="20"/>
                <w:szCs w:val="20"/>
                <w:lang w:val="tr-TR"/>
              </w:rPr>
              <w:t>I</w:t>
            </w:r>
          </w:p>
          <w:p w14:paraId="71D49273" w14:textId="77777777" w:rsidR="009B6E6F" w:rsidRPr="00E947BC" w:rsidRDefault="009B6E6F" w:rsidP="00FD467F">
            <w:pPr>
              <w:spacing w:before="52" w:after="0" w:line="240" w:lineRule="auto"/>
              <w:ind w:left="54" w:right="-20"/>
              <w:rPr>
                <w:rFonts w:ascii="Times New Roman" w:eastAsia="Calibri" w:hAnsi="Times New Roman" w:cs="Times New Roman"/>
                <w:b/>
                <w:bCs/>
                <w:spacing w:val="1"/>
                <w:sz w:val="20"/>
                <w:szCs w:val="20"/>
                <w:lang w:val="tr-TR"/>
              </w:rPr>
            </w:pPr>
          </w:p>
        </w:tc>
      </w:tr>
      <w:tr w:rsidR="009B6E6F" w:rsidRPr="00E947BC" w14:paraId="0928E64F" w14:textId="77777777" w:rsidTr="00FD467F">
        <w:trPr>
          <w:trHeight w:hRule="exact" w:val="326"/>
        </w:trPr>
        <w:tc>
          <w:tcPr>
            <w:tcW w:w="2835" w:type="dxa"/>
            <w:tcBorders>
              <w:top w:val="single" w:sz="4" w:space="0" w:color="000000"/>
              <w:left w:val="single" w:sz="4" w:space="0" w:color="000000"/>
              <w:bottom w:val="single" w:sz="4" w:space="0" w:color="auto"/>
              <w:right w:val="single" w:sz="4" w:space="0" w:color="000000"/>
            </w:tcBorders>
          </w:tcPr>
          <w:p w14:paraId="2B36D2D5" w14:textId="77777777" w:rsidR="009B6E6F" w:rsidRPr="00E947BC" w:rsidRDefault="009B6E6F" w:rsidP="00FD467F">
            <w:pPr>
              <w:rPr>
                <w:rFonts w:ascii="Times New Roman" w:hAnsi="Times New Roman" w:cs="Times New Roman"/>
                <w:sz w:val="20"/>
                <w:szCs w:val="20"/>
                <w:lang w:val="tr-TR"/>
              </w:rPr>
            </w:pPr>
          </w:p>
        </w:tc>
        <w:tc>
          <w:tcPr>
            <w:tcW w:w="3686" w:type="dxa"/>
            <w:tcBorders>
              <w:top w:val="single" w:sz="4" w:space="0" w:color="000000"/>
              <w:left w:val="single" w:sz="4" w:space="0" w:color="000000"/>
              <w:bottom w:val="single" w:sz="4" w:space="0" w:color="auto"/>
              <w:right w:val="single" w:sz="4" w:space="0" w:color="000000"/>
            </w:tcBorders>
          </w:tcPr>
          <w:p w14:paraId="7142FEA9"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b/>
                <w:bCs/>
                <w:spacing w:val="-1"/>
                <w:sz w:val="20"/>
                <w:szCs w:val="20"/>
                <w:lang w:val="tr-TR"/>
              </w:rPr>
              <w:t>Ö</w:t>
            </w:r>
            <w:r w:rsidRPr="00E947BC">
              <w:rPr>
                <w:rFonts w:ascii="Times New Roman" w:eastAsia="Calibri" w:hAnsi="Times New Roman" w:cs="Times New Roman"/>
                <w:b/>
                <w:bCs/>
                <w:spacing w:val="1"/>
                <w:sz w:val="20"/>
                <w:szCs w:val="20"/>
                <w:lang w:val="tr-TR"/>
              </w:rPr>
              <w:t>Ğ</w:t>
            </w:r>
            <w:r w:rsidRPr="00E947BC">
              <w:rPr>
                <w:rFonts w:ascii="Times New Roman" w:eastAsia="Calibri" w:hAnsi="Times New Roman" w:cs="Times New Roman"/>
                <w:b/>
                <w:bCs/>
                <w:sz w:val="20"/>
                <w:szCs w:val="20"/>
                <w:lang w:val="tr-TR"/>
              </w:rPr>
              <w:t>R</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z w:val="20"/>
                <w:szCs w:val="20"/>
                <w:lang w:val="tr-TR"/>
              </w:rPr>
              <w:t>N</w:t>
            </w:r>
            <w:r w:rsidRPr="00E947BC">
              <w:rPr>
                <w:rFonts w:ascii="Times New Roman" w:eastAsia="Calibri" w:hAnsi="Times New Roman" w:cs="Times New Roman"/>
                <w:b/>
                <w:bCs/>
                <w:spacing w:val="-4"/>
                <w:sz w:val="20"/>
                <w:szCs w:val="20"/>
                <w:lang w:val="tr-TR"/>
              </w:rPr>
              <w:t>İ</w:t>
            </w:r>
            <w:r w:rsidRPr="00E947BC">
              <w:rPr>
                <w:rFonts w:ascii="Times New Roman" w:eastAsia="Calibri" w:hAnsi="Times New Roman" w:cs="Times New Roman"/>
                <w:b/>
                <w:bCs/>
                <w:sz w:val="20"/>
                <w:szCs w:val="20"/>
                <w:lang w:val="tr-TR"/>
              </w:rPr>
              <w:t>M</w:t>
            </w:r>
            <w:r w:rsidRPr="00E947BC">
              <w:rPr>
                <w:rFonts w:ascii="Times New Roman" w:eastAsia="Calibri" w:hAnsi="Times New Roman" w:cs="Times New Roman"/>
                <w:b/>
                <w:bCs/>
                <w:spacing w:val="1"/>
                <w:sz w:val="20"/>
                <w:szCs w:val="20"/>
                <w:lang w:val="tr-TR"/>
              </w:rPr>
              <w:t xml:space="preserve"> Ü</w:t>
            </w:r>
            <w:r w:rsidRPr="00E947BC">
              <w:rPr>
                <w:rFonts w:ascii="Times New Roman" w:eastAsia="Calibri" w:hAnsi="Times New Roman" w:cs="Times New Roman"/>
                <w:b/>
                <w:bCs/>
                <w:sz w:val="20"/>
                <w:szCs w:val="20"/>
                <w:lang w:val="tr-TR"/>
              </w:rPr>
              <w:t>C</w:t>
            </w:r>
            <w:r w:rsidRPr="00E947BC">
              <w:rPr>
                <w:rFonts w:ascii="Times New Roman" w:eastAsia="Calibri" w:hAnsi="Times New Roman" w:cs="Times New Roman"/>
                <w:b/>
                <w:bCs/>
                <w:spacing w:val="-2"/>
                <w:sz w:val="20"/>
                <w:szCs w:val="20"/>
                <w:lang w:val="tr-TR"/>
              </w:rPr>
              <w:t>R</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pacing w:val="-1"/>
                <w:sz w:val="20"/>
                <w:szCs w:val="20"/>
                <w:lang w:val="tr-TR"/>
              </w:rPr>
              <w:t>T</w:t>
            </w:r>
            <w:r w:rsidRPr="00E947BC">
              <w:rPr>
                <w:rFonts w:ascii="Times New Roman" w:eastAsia="Calibri" w:hAnsi="Times New Roman" w:cs="Times New Roman"/>
                <w:b/>
                <w:bCs/>
                <w:sz w:val="20"/>
                <w:szCs w:val="20"/>
                <w:lang w:val="tr-TR"/>
              </w:rPr>
              <w:t>İ</w:t>
            </w:r>
            <w:r w:rsidRPr="00E947BC">
              <w:rPr>
                <w:rFonts w:ascii="Times New Roman" w:eastAsia="Calibri" w:hAnsi="Times New Roman" w:cs="Times New Roman"/>
                <w:b/>
                <w:bCs/>
                <w:spacing w:val="-1"/>
                <w:sz w:val="20"/>
                <w:szCs w:val="20"/>
                <w:lang w:val="tr-TR"/>
              </w:rPr>
              <w:t xml:space="preserve"> </w:t>
            </w:r>
            <w:r w:rsidRPr="00E947BC">
              <w:rPr>
                <w:rFonts w:ascii="Times New Roman" w:eastAsia="Calibri" w:hAnsi="Times New Roman" w:cs="Times New Roman"/>
                <w:b/>
                <w:bCs/>
                <w:spacing w:val="1"/>
                <w:sz w:val="20"/>
                <w:szCs w:val="20"/>
                <w:lang w:val="tr-TR"/>
              </w:rPr>
              <w:t>M</w:t>
            </w:r>
            <w:r w:rsidRPr="00E947BC">
              <w:rPr>
                <w:rFonts w:ascii="Times New Roman" w:eastAsia="Calibri" w:hAnsi="Times New Roman" w:cs="Times New Roman"/>
                <w:b/>
                <w:bCs/>
                <w:sz w:val="20"/>
                <w:szCs w:val="20"/>
                <w:lang w:val="tr-TR"/>
              </w:rPr>
              <w:t>UAF</w:t>
            </w:r>
            <w:r w:rsidRPr="00E947BC">
              <w:rPr>
                <w:rFonts w:ascii="Times New Roman" w:eastAsia="Calibri" w:hAnsi="Times New Roman" w:cs="Times New Roman"/>
                <w:b/>
                <w:bCs/>
                <w:spacing w:val="-1"/>
                <w:sz w:val="20"/>
                <w:szCs w:val="20"/>
                <w:lang w:val="tr-TR"/>
              </w:rPr>
              <w:t>İ</w:t>
            </w:r>
            <w:r w:rsidRPr="00E947BC">
              <w:rPr>
                <w:rFonts w:ascii="Times New Roman" w:eastAsia="Calibri" w:hAnsi="Times New Roman" w:cs="Times New Roman"/>
                <w:b/>
                <w:bCs/>
                <w:spacing w:val="-2"/>
                <w:sz w:val="20"/>
                <w:szCs w:val="20"/>
                <w:lang w:val="tr-TR"/>
              </w:rPr>
              <w:t>Y</w:t>
            </w:r>
            <w:r w:rsidRPr="00E947BC">
              <w:rPr>
                <w:rFonts w:ascii="Times New Roman" w:eastAsia="Calibri" w:hAnsi="Times New Roman" w:cs="Times New Roman"/>
                <w:b/>
                <w:bCs/>
                <w:spacing w:val="1"/>
                <w:sz w:val="20"/>
                <w:szCs w:val="20"/>
                <w:lang w:val="tr-TR"/>
              </w:rPr>
              <w:t>E</w:t>
            </w:r>
            <w:r w:rsidRPr="00E947BC">
              <w:rPr>
                <w:rFonts w:ascii="Times New Roman" w:eastAsia="Calibri" w:hAnsi="Times New Roman" w:cs="Times New Roman"/>
                <w:b/>
                <w:bCs/>
                <w:spacing w:val="-1"/>
                <w:sz w:val="20"/>
                <w:szCs w:val="20"/>
                <w:lang w:val="tr-TR"/>
              </w:rPr>
              <w:t>T</w:t>
            </w:r>
            <w:r w:rsidRPr="00E947BC">
              <w:rPr>
                <w:rFonts w:ascii="Times New Roman" w:eastAsia="Calibri" w:hAnsi="Times New Roman" w:cs="Times New Roman"/>
                <w:b/>
                <w:bCs/>
                <w:sz w:val="20"/>
                <w:szCs w:val="20"/>
                <w:lang w:val="tr-TR"/>
              </w:rPr>
              <w:t>İ</w:t>
            </w:r>
            <w:r w:rsidRPr="00E947BC">
              <w:rPr>
                <w:rFonts w:ascii="Times New Roman" w:eastAsia="Calibri" w:hAnsi="Times New Roman" w:cs="Times New Roman"/>
                <w:b/>
                <w:bCs/>
                <w:spacing w:val="-1"/>
                <w:sz w:val="20"/>
                <w:szCs w:val="20"/>
                <w:lang w:val="tr-TR"/>
              </w:rPr>
              <w:t xml:space="preserve"> </w:t>
            </w:r>
            <w:r w:rsidRPr="00E947BC">
              <w:rPr>
                <w:rFonts w:ascii="Times New Roman" w:eastAsia="Calibri" w:hAnsi="Times New Roman" w:cs="Times New Roman"/>
                <w:b/>
                <w:bCs/>
                <w:spacing w:val="1"/>
                <w:sz w:val="20"/>
                <w:szCs w:val="20"/>
                <w:lang w:val="tr-TR"/>
              </w:rPr>
              <w:t>B</w:t>
            </w:r>
            <w:r w:rsidRPr="00E947BC">
              <w:rPr>
                <w:rFonts w:ascii="Times New Roman" w:eastAsia="Calibri" w:hAnsi="Times New Roman" w:cs="Times New Roman"/>
                <w:b/>
                <w:bCs/>
                <w:sz w:val="20"/>
                <w:szCs w:val="20"/>
                <w:lang w:val="tr-TR"/>
              </w:rPr>
              <w:t>U</w:t>
            </w:r>
            <w:r w:rsidRPr="00E947BC">
              <w:rPr>
                <w:rFonts w:ascii="Times New Roman" w:eastAsia="Calibri" w:hAnsi="Times New Roman" w:cs="Times New Roman"/>
                <w:b/>
                <w:bCs/>
                <w:spacing w:val="-2"/>
                <w:sz w:val="20"/>
                <w:szCs w:val="20"/>
                <w:lang w:val="tr-TR"/>
              </w:rPr>
              <w:t>R</w:t>
            </w:r>
            <w:r w:rsidRPr="00E947BC">
              <w:rPr>
                <w:rFonts w:ascii="Times New Roman" w:eastAsia="Calibri" w:hAnsi="Times New Roman" w:cs="Times New Roman"/>
                <w:b/>
                <w:bCs/>
                <w:spacing w:val="1"/>
                <w:sz w:val="20"/>
                <w:szCs w:val="20"/>
                <w:lang w:val="tr-TR"/>
              </w:rPr>
              <w:t>S</w:t>
            </w:r>
            <w:r w:rsidRPr="00E947BC">
              <w:rPr>
                <w:rFonts w:ascii="Times New Roman" w:eastAsia="Calibri" w:hAnsi="Times New Roman" w:cs="Times New Roman"/>
                <w:b/>
                <w:bCs/>
                <w:sz w:val="20"/>
                <w:szCs w:val="20"/>
                <w:lang w:val="tr-TR"/>
              </w:rPr>
              <w:t>U</w:t>
            </w:r>
          </w:p>
        </w:tc>
        <w:tc>
          <w:tcPr>
            <w:tcW w:w="4678" w:type="dxa"/>
            <w:tcBorders>
              <w:top w:val="single" w:sz="4" w:space="0" w:color="000000"/>
              <w:left w:val="single" w:sz="4" w:space="0" w:color="000000"/>
              <w:bottom w:val="single" w:sz="4" w:space="0" w:color="auto"/>
              <w:right w:val="single" w:sz="4" w:space="0" w:color="000000"/>
            </w:tcBorders>
          </w:tcPr>
          <w:p w14:paraId="32307C9A"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b/>
                <w:bCs/>
                <w:spacing w:val="1"/>
                <w:sz w:val="20"/>
                <w:szCs w:val="20"/>
                <w:lang w:val="tr-TR"/>
              </w:rPr>
              <w:t>EK DESTEK PAKETLERİ</w:t>
            </w:r>
          </w:p>
        </w:tc>
      </w:tr>
      <w:tr w:rsidR="009B6E6F" w:rsidRPr="007253BF" w14:paraId="78A1C7D8" w14:textId="77777777" w:rsidTr="00FD467F">
        <w:trPr>
          <w:trHeight w:hRule="exact" w:val="985"/>
        </w:trPr>
        <w:tc>
          <w:tcPr>
            <w:tcW w:w="283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1180752" w14:textId="77777777" w:rsidR="009B6E6F" w:rsidRPr="00E947BC" w:rsidRDefault="009B6E6F" w:rsidP="00FD467F">
            <w:pPr>
              <w:spacing w:before="49" w:after="0" w:line="194" w:lineRule="exact"/>
              <w:ind w:left="54" w:right="76"/>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Genel not ortalamasının veya dönem not ortalamasının iki dönem üstüste 2,8’in altında kalması</w:t>
            </w:r>
          </w:p>
        </w:tc>
        <w:tc>
          <w:tcPr>
            <w:tcW w:w="3686"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1DD851F"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su</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korunur.</w:t>
            </w:r>
          </w:p>
          <w:p w14:paraId="7A48AFCE"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p>
          <w:p w14:paraId="518D6A5B"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p>
          <w:p w14:paraId="393618AC" w14:textId="77777777" w:rsidR="009B6E6F" w:rsidRPr="00E947BC" w:rsidRDefault="009B6E6F" w:rsidP="00FD467F">
            <w:pPr>
              <w:spacing w:before="49" w:after="0" w:line="194" w:lineRule="exact"/>
              <w:ind w:left="54" w:right="76"/>
              <w:rPr>
                <w:rFonts w:ascii="Times New Roman" w:eastAsia="Calibri" w:hAnsi="Times New Roman" w:cs="Times New Roman"/>
                <w:sz w:val="20"/>
                <w:szCs w:val="20"/>
                <w:lang w:val="tr-TR"/>
              </w:rPr>
            </w:pPr>
          </w:p>
        </w:tc>
        <w:tc>
          <w:tcPr>
            <w:tcW w:w="467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B5D62BC" w14:textId="77777777" w:rsidR="009B6E6F" w:rsidRPr="00E947BC" w:rsidRDefault="009B6E6F" w:rsidP="00FD467F">
            <w:pPr>
              <w:spacing w:before="52" w:after="0" w:line="240" w:lineRule="auto"/>
              <w:ind w:left="54" w:right="7"/>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ilir</w:t>
            </w:r>
            <w:r w:rsidRPr="00E947BC">
              <w:rPr>
                <w:rFonts w:ascii="Times New Roman" w:eastAsia="Calibri" w:hAnsi="Times New Roman" w:cs="Times New Roman"/>
                <w:sz w:val="20"/>
                <w:szCs w:val="20"/>
                <w:lang w:val="tr-TR"/>
              </w:rPr>
              <w:t xml:space="preserve">. </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 xml:space="preserve">a </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z w:val="20"/>
                <w:szCs w:val="20"/>
                <w:lang w:val="tr-TR"/>
              </w:rPr>
              <w:t>ü</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el</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se</w:t>
            </w:r>
            <w:r w:rsidRPr="00E947BC">
              <w:rPr>
                <w:rFonts w:ascii="Times New Roman" w:eastAsia="Calibri" w:hAnsi="Times New Roman" w:cs="Times New Roman"/>
                <w:spacing w:val="-1"/>
                <w:sz w:val="20"/>
                <w:szCs w:val="20"/>
                <w:lang w:val="tr-TR"/>
              </w:rPr>
              <w:t xml:space="preserve"> Enstitü Müdürü onayıyla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 xml:space="preserve"> ye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te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z w:val="20"/>
                <w:szCs w:val="20"/>
                <w:lang w:val="tr-TR"/>
              </w:rPr>
              <w:t xml:space="preserve">s </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ile</w:t>
            </w:r>
            <w:r w:rsidRPr="00E947BC">
              <w:rPr>
                <w:rFonts w:ascii="Times New Roman" w:eastAsia="Calibri" w:hAnsi="Times New Roman" w:cs="Times New Roman"/>
                <w:sz w:val="20"/>
                <w:szCs w:val="20"/>
                <w:lang w:val="tr-TR"/>
              </w:rPr>
              <w:t>b</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lir.</w:t>
            </w:r>
          </w:p>
        </w:tc>
      </w:tr>
      <w:tr w:rsidR="009B6E6F" w:rsidRPr="007253BF" w14:paraId="534AFF48" w14:textId="77777777" w:rsidTr="00FD467F">
        <w:trPr>
          <w:trHeight w:hRule="exact" w:val="1199"/>
        </w:trPr>
        <w:tc>
          <w:tcPr>
            <w:tcW w:w="2835" w:type="dxa"/>
            <w:tcBorders>
              <w:top w:val="single" w:sz="4" w:space="0" w:color="auto"/>
              <w:left w:val="single" w:sz="4" w:space="0" w:color="000000"/>
              <w:bottom w:val="single" w:sz="4" w:space="0" w:color="000000"/>
              <w:right w:val="single" w:sz="4" w:space="0" w:color="000000"/>
            </w:tcBorders>
            <w:shd w:val="clear" w:color="auto" w:fill="F2CEED" w:themeFill="accent5" w:themeFillTint="33"/>
          </w:tcPr>
          <w:p w14:paraId="717CABEB" w14:textId="77777777" w:rsidR="009B6E6F" w:rsidRPr="00E947BC" w:rsidRDefault="009B6E6F" w:rsidP="00FD467F">
            <w:pPr>
              <w:spacing w:before="52" w:after="0" w:line="239" w:lineRule="auto"/>
              <w:ind w:left="54" w:right="201"/>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z w:val="20"/>
                <w:szCs w:val="20"/>
                <w:lang w:val="tr-TR"/>
              </w:rPr>
              <w:t>ö</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pacing w:val="-3"/>
                <w:sz w:val="20"/>
                <w:szCs w:val="20"/>
                <w:lang w:val="tr-TR"/>
              </w:rPr>
              <w:t>k</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z w:val="20"/>
                <w:szCs w:val="20"/>
                <w:lang w:val="tr-TR"/>
              </w:rPr>
              <w:t>c</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in </w:t>
            </w:r>
            <w:r w:rsidRPr="00E947BC">
              <w:rPr>
                <w:rFonts w:ascii="Times New Roman" w:eastAsia="Calibri" w:hAnsi="Times New Roman" w:cs="Times New Roman"/>
                <w:spacing w:val="1"/>
                <w:sz w:val="20"/>
                <w:szCs w:val="20"/>
                <w:lang w:val="tr-TR"/>
              </w:rPr>
              <w:t>Akademik Pratik (AP)</w:t>
            </w:r>
            <w:r w:rsidRPr="00E947BC">
              <w:rPr>
                <w:rFonts w:ascii="Times New Roman" w:eastAsia="Calibri" w:hAnsi="Times New Roman" w:cs="Times New Roman"/>
                <w:sz w:val="20"/>
                <w:szCs w:val="20"/>
                <w:lang w:val="tr-TR"/>
              </w:rPr>
              <w:t xml:space="preserve"> d</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 xml:space="preserve">e </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pacing w:val="-1"/>
                <w:sz w:val="20"/>
                <w:szCs w:val="20"/>
                <w:lang w:val="tr-TR"/>
              </w:rPr>
              <w:t xml:space="preserve">ili </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z w:val="20"/>
                <w:szCs w:val="20"/>
                <w:lang w:val="tr-TR"/>
              </w:rPr>
              <w:t>ük</w:t>
            </w:r>
            <w:r w:rsidRPr="00E947BC">
              <w:rPr>
                <w:rFonts w:ascii="Times New Roman" w:eastAsia="Calibri" w:hAnsi="Times New Roman" w:cs="Times New Roman"/>
                <w:spacing w:val="-2"/>
                <w:sz w:val="20"/>
                <w:szCs w:val="20"/>
                <w:lang w:val="tr-TR"/>
              </w:rPr>
              <w:t>ü</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ük</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ri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ye</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z w:val="20"/>
                <w:szCs w:val="20"/>
                <w:lang w:val="tr-TR"/>
              </w:rPr>
              <w:t xml:space="preserve">e </w:t>
            </w:r>
            <w:r w:rsidRPr="00E947BC">
              <w:rPr>
                <w:rFonts w:ascii="Times New Roman" w:eastAsia="Calibri" w:hAnsi="Times New Roman" w:cs="Times New Roman"/>
                <w:spacing w:val="1"/>
                <w:sz w:val="20"/>
                <w:szCs w:val="20"/>
                <w:lang w:val="tr-TR"/>
              </w:rPr>
              <w:t>ge</w:t>
            </w:r>
            <w:r w:rsidRPr="00E947BC">
              <w:rPr>
                <w:rFonts w:ascii="Times New Roman" w:eastAsia="Calibri" w:hAnsi="Times New Roman" w:cs="Times New Roman"/>
                <w:spacing w:val="-1"/>
                <w:sz w:val="20"/>
                <w:szCs w:val="20"/>
                <w:lang w:val="tr-TR"/>
              </w:rPr>
              <w:t>ti</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z w:val="20"/>
                <w:szCs w:val="20"/>
                <w:lang w:val="tr-TR"/>
              </w:rPr>
              <w:t>i</w:t>
            </w:r>
          </w:p>
        </w:tc>
        <w:tc>
          <w:tcPr>
            <w:tcW w:w="3686" w:type="dxa"/>
            <w:tcBorders>
              <w:top w:val="single" w:sz="4" w:space="0" w:color="auto"/>
              <w:left w:val="single" w:sz="4" w:space="0" w:color="000000"/>
              <w:bottom w:val="single" w:sz="4" w:space="0" w:color="000000"/>
              <w:right w:val="single" w:sz="4" w:space="0" w:color="000000"/>
            </w:tcBorders>
            <w:shd w:val="clear" w:color="auto" w:fill="F2CEED" w:themeFill="accent5" w:themeFillTint="33"/>
          </w:tcPr>
          <w:p w14:paraId="56DC395A"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su</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korunur.</w:t>
            </w:r>
          </w:p>
          <w:p w14:paraId="59910996"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p>
        </w:tc>
        <w:tc>
          <w:tcPr>
            <w:tcW w:w="4678" w:type="dxa"/>
            <w:tcBorders>
              <w:top w:val="single" w:sz="4" w:space="0" w:color="auto"/>
              <w:left w:val="single" w:sz="4" w:space="0" w:color="000000"/>
              <w:bottom w:val="single" w:sz="4" w:space="0" w:color="000000"/>
              <w:right w:val="single" w:sz="4" w:space="0" w:color="000000"/>
            </w:tcBorders>
            <w:shd w:val="clear" w:color="auto" w:fill="F2CEED" w:themeFill="accent5" w:themeFillTint="33"/>
          </w:tcPr>
          <w:p w14:paraId="2C299BCE" w14:textId="77777777" w:rsidR="009B6E6F" w:rsidRPr="00E947BC" w:rsidRDefault="009B6E6F" w:rsidP="00FD467F">
            <w:pPr>
              <w:spacing w:before="52" w:after="0" w:line="240" w:lineRule="auto"/>
              <w:ind w:left="54" w:right="167"/>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pacing w:val="2"/>
                <w:sz w:val="20"/>
                <w:szCs w:val="20"/>
                <w:lang w:val="tr-TR"/>
              </w:rPr>
              <w:t>ö</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üm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B</w:t>
            </w:r>
            <w:r w:rsidRPr="00E947BC">
              <w:rPr>
                <w:rFonts w:ascii="Times New Roman" w:eastAsia="Calibri" w:hAnsi="Times New Roman" w:cs="Times New Roman"/>
                <w:sz w:val="20"/>
                <w:szCs w:val="20"/>
                <w:lang w:val="tr-TR"/>
              </w:rPr>
              <w:t>aş</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ver</w:t>
            </w:r>
            <w:r w:rsidRPr="00E947BC">
              <w:rPr>
                <w:rFonts w:ascii="Times New Roman" w:eastAsia="Calibri" w:hAnsi="Times New Roman" w:cs="Times New Roman"/>
                <w:spacing w:val="2"/>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 xml:space="preserve">i </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ri</w:t>
            </w:r>
            <w:r w:rsidRPr="00E947BC">
              <w:rPr>
                <w:rFonts w:ascii="Times New Roman" w:eastAsia="Calibri" w:hAnsi="Times New Roman" w:cs="Times New Roman"/>
                <w:sz w:val="20"/>
                <w:szCs w:val="20"/>
                <w:lang w:val="tr-TR"/>
              </w:rPr>
              <w:t xml:space="preserve">h </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ti</w:t>
            </w:r>
            <w:r w:rsidRPr="00E947BC">
              <w:rPr>
                <w:rFonts w:ascii="Times New Roman" w:eastAsia="Calibri" w:hAnsi="Times New Roman" w:cs="Times New Roman"/>
                <w:sz w:val="20"/>
                <w:szCs w:val="20"/>
                <w:lang w:val="tr-TR"/>
              </w:rPr>
              <w:t>ba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yl</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burs kesilir. Sonraki dönemlerde Bölüm Başkanından talep gelirse Enstitü Müdürü onayı ile burs yeniden tesis edilebilir.</w:t>
            </w:r>
          </w:p>
        </w:tc>
      </w:tr>
      <w:tr w:rsidR="009B6E6F" w:rsidRPr="00E947BC" w14:paraId="35C300EF" w14:textId="77777777" w:rsidTr="00FD467F">
        <w:trPr>
          <w:trHeight w:hRule="exact" w:val="1073"/>
        </w:trPr>
        <w:tc>
          <w:tcPr>
            <w:tcW w:w="2835"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7F305800" w14:textId="77777777" w:rsidR="009B6E6F" w:rsidRPr="00E947BC" w:rsidRDefault="009B6E6F" w:rsidP="00FD467F">
            <w:pPr>
              <w:spacing w:before="49" w:after="0" w:line="194" w:lineRule="exact"/>
              <w:ind w:left="54" w:right="194"/>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Akademik Pratik (AP)</w:t>
            </w:r>
            <w:r w:rsidRPr="00E947BC">
              <w:rPr>
                <w:rFonts w:ascii="Times New Roman" w:eastAsia="Calibri" w:hAnsi="Times New Roman" w:cs="Times New Roman"/>
                <w:sz w:val="20"/>
                <w:szCs w:val="20"/>
                <w:lang w:val="tr-TR"/>
              </w:rPr>
              <w:t xml:space="preserve"> d</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rs</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no</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pacing w:val="-2"/>
                <w:sz w:val="20"/>
                <w:szCs w:val="20"/>
                <w:lang w:val="tr-TR"/>
              </w:rPr>
              <w:t>u</w:t>
            </w:r>
            <w:r w:rsidRPr="00E947BC">
              <w:rPr>
                <w:rFonts w:ascii="Times New Roman" w:eastAsia="Calibri" w:hAnsi="Times New Roman" w:cs="Times New Roman"/>
                <w:sz w:val="20"/>
                <w:szCs w:val="20"/>
                <w:lang w:val="tr-TR"/>
              </w:rPr>
              <w:t xml:space="preserve">nun </w:t>
            </w:r>
            <w:r w:rsidRPr="00E947BC">
              <w:rPr>
                <w:rFonts w:ascii="Times New Roman" w:eastAsia="Calibri" w:hAnsi="Times New Roman" w:cs="Times New Roman"/>
                <w:spacing w:val="-2"/>
                <w:sz w:val="20"/>
                <w:szCs w:val="20"/>
                <w:lang w:val="tr-TR"/>
              </w:rPr>
              <w:t>h</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rha</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z w:val="20"/>
                <w:szCs w:val="20"/>
                <w:lang w:val="tr-TR"/>
              </w:rPr>
              <w:t>i b</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r dön</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w:t>
            </w:r>
            <w:r w:rsidRPr="00E947BC">
              <w:rPr>
                <w:rFonts w:ascii="Times New Roman" w:eastAsia="Calibri" w:hAnsi="Times New Roman" w:cs="Times New Roman"/>
                <w:sz w:val="20"/>
                <w:szCs w:val="20"/>
                <w:lang w:val="tr-TR"/>
              </w:rPr>
              <w:t>ba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pacing w:val="-3"/>
                <w:sz w:val="20"/>
                <w:szCs w:val="20"/>
                <w:lang w:val="tr-TR"/>
              </w:rPr>
              <w:t>a</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1"/>
                <w:sz w:val="20"/>
                <w:szCs w:val="20"/>
                <w:lang w:val="tr-TR"/>
              </w:rPr>
              <w:t>z</w:t>
            </w:r>
            <w:r w:rsidRPr="00E947BC">
              <w:rPr>
                <w:rFonts w:ascii="Times New Roman" w:eastAsia="Calibri" w:hAnsi="Times New Roman" w:cs="Times New Roman"/>
                <w:sz w:val="20"/>
                <w:szCs w:val="20"/>
                <w:lang w:val="tr-TR"/>
              </w:rPr>
              <w:t>’</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3"/>
                <w:sz w:val="20"/>
                <w:szCs w:val="20"/>
                <w:lang w:val="tr-TR"/>
              </w:rPr>
              <w:t>a</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z w:val="20"/>
                <w:szCs w:val="20"/>
                <w:lang w:val="tr-TR"/>
              </w:rPr>
              <w:t>ı</w:t>
            </w:r>
          </w:p>
        </w:tc>
        <w:tc>
          <w:tcPr>
            <w:tcW w:w="3686"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7CACF8F3" w14:textId="77777777" w:rsidR="009B6E6F" w:rsidRPr="00E947BC" w:rsidRDefault="009B6E6F" w:rsidP="00FD467F">
            <w:pPr>
              <w:spacing w:before="52" w:after="0" w:line="240" w:lineRule="auto"/>
              <w:ind w:left="54" w:right="14"/>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2"/>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ol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2"/>
                <w:sz w:val="20"/>
                <w:szCs w:val="20"/>
                <w:lang w:val="tr-TR"/>
              </w:rPr>
              <w:t>c</w:t>
            </w:r>
            <w:r w:rsidRPr="00E947BC">
              <w:rPr>
                <w:rFonts w:ascii="Times New Roman" w:eastAsia="Calibri" w:hAnsi="Times New Roman" w:cs="Times New Roman"/>
                <w:spacing w:val="-1"/>
                <w:sz w:val="20"/>
                <w:szCs w:val="20"/>
                <w:lang w:val="tr-TR"/>
              </w:rPr>
              <w:t>ile</w:t>
            </w:r>
            <w:r w:rsidRPr="00E947BC">
              <w:rPr>
                <w:rFonts w:ascii="Times New Roman" w:eastAsia="Calibri" w:hAnsi="Times New Roman" w:cs="Times New Roman"/>
                <w:spacing w:val="2"/>
                <w:sz w:val="20"/>
                <w:szCs w:val="20"/>
                <w:lang w:val="tr-TR"/>
              </w:rPr>
              <w:t>r</w:t>
            </w:r>
            <w:r w:rsidRPr="00E947BC">
              <w:rPr>
                <w:rFonts w:ascii="Times New Roman" w:eastAsia="Calibri" w:hAnsi="Times New Roman" w:cs="Times New Roman"/>
                <w:spacing w:val="-1"/>
                <w:sz w:val="20"/>
                <w:szCs w:val="20"/>
                <w:lang w:val="tr-TR"/>
              </w:rPr>
              <w:t xml:space="preserve">e ilgili Enstitü tarafından uyarı gönderilir. </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ki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pacing w:val="2"/>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ci</w:t>
            </w:r>
            <w:r w:rsidRPr="00E947BC">
              <w:rPr>
                <w:rFonts w:ascii="Times New Roman" w:eastAsia="Calibri" w:hAnsi="Times New Roman" w:cs="Times New Roman"/>
                <w:spacing w:val="2"/>
                <w:sz w:val="20"/>
                <w:szCs w:val="20"/>
                <w:lang w:val="tr-TR"/>
              </w:rPr>
              <w:t>l</w:t>
            </w:r>
            <w:r w:rsidRPr="00E947BC">
              <w:rPr>
                <w:rFonts w:ascii="Times New Roman" w:eastAsia="Calibri" w:hAnsi="Times New Roman" w:cs="Times New Roman"/>
                <w:spacing w:val="-1"/>
                <w:sz w:val="20"/>
                <w:szCs w:val="20"/>
                <w:lang w:val="tr-TR"/>
              </w:rPr>
              <w:t>eri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bursları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 xml:space="preserve">ilir. </w:t>
            </w:r>
          </w:p>
          <w:p w14:paraId="12D77359" w14:textId="77777777" w:rsidR="009B6E6F" w:rsidRPr="00E947BC" w:rsidRDefault="009B6E6F" w:rsidP="00FD467F">
            <w:pPr>
              <w:spacing w:before="52" w:after="0" w:line="240" w:lineRule="auto"/>
              <w:ind w:left="54" w:right="14"/>
              <w:rPr>
                <w:rFonts w:ascii="Times New Roman" w:eastAsia="Calibri" w:hAnsi="Times New Roman" w:cs="Times New Roman"/>
                <w:sz w:val="20"/>
                <w:szCs w:val="20"/>
                <w:lang w:val="tr-TR"/>
              </w:rPr>
            </w:pPr>
          </w:p>
        </w:tc>
        <w:tc>
          <w:tcPr>
            <w:tcW w:w="467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6E70D48D" w14:textId="77777777" w:rsidR="009B6E6F" w:rsidRPr="00E947BC" w:rsidRDefault="009B6E6F" w:rsidP="00FD467F">
            <w:pPr>
              <w:spacing w:before="52" w:after="0" w:line="240" w:lineRule="auto"/>
              <w:ind w:left="54" w:right="14"/>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2"/>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ol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2"/>
                <w:sz w:val="20"/>
                <w:szCs w:val="20"/>
                <w:lang w:val="tr-TR"/>
              </w:rPr>
              <w:t>c</w:t>
            </w:r>
            <w:r w:rsidRPr="00E947BC">
              <w:rPr>
                <w:rFonts w:ascii="Times New Roman" w:eastAsia="Calibri" w:hAnsi="Times New Roman" w:cs="Times New Roman"/>
                <w:spacing w:val="-1"/>
                <w:sz w:val="20"/>
                <w:szCs w:val="20"/>
                <w:lang w:val="tr-TR"/>
              </w:rPr>
              <w:t>ile</w:t>
            </w:r>
            <w:r w:rsidRPr="00E947BC">
              <w:rPr>
                <w:rFonts w:ascii="Times New Roman" w:eastAsia="Calibri" w:hAnsi="Times New Roman" w:cs="Times New Roman"/>
                <w:spacing w:val="2"/>
                <w:sz w:val="20"/>
                <w:szCs w:val="20"/>
                <w:lang w:val="tr-TR"/>
              </w:rPr>
              <w:t>r</w:t>
            </w:r>
            <w:r w:rsidRPr="00E947BC">
              <w:rPr>
                <w:rFonts w:ascii="Times New Roman" w:eastAsia="Calibri" w:hAnsi="Times New Roman" w:cs="Times New Roman"/>
                <w:spacing w:val="-1"/>
                <w:sz w:val="20"/>
                <w:szCs w:val="20"/>
                <w:lang w:val="tr-TR"/>
              </w:rPr>
              <w:t xml:space="preserve">e ilgili Enstitü tarafından uyarı gönderilir. </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ki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başa</w:t>
            </w:r>
            <w:r w:rsidRPr="00E947BC">
              <w:rPr>
                <w:rFonts w:ascii="Times New Roman" w:eastAsia="Calibri" w:hAnsi="Times New Roman" w:cs="Times New Roman"/>
                <w:spacing w:val="-1"/>
                <w:sz w:val="20"/>
                <w:szCs w:val="20"/>
                <w:lang w:val="tr-TR"/>
              </w:rPr>
              <w:t>rı</w:t>
            </w:r>
            <w:r w:rsidRPr="00E947BC">
              <w:rPr>
                <w:rFonts w:ascii="Times New Roman" w:eastAsia="Calibri" w:hAnsi="Times New Roman" w:cs="Times New Roman"/>
                <w:spacing w:val="2"/>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 xml:space="preserve"> 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re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ci</w:t>
            </w:r>
            <w:r w:rsidRPr="00E947BC">
              <w:rPr>
                <w:rFonts w:ascii="Times New Roman" w:eastAsia="Calibri" w:hAnsi="Times New Roman" w:cs="Times New Roman"/>
                <w:spacing w:val="2"/>
                <w:sz w:val="20"/>
                <w:szCs w:val="20"/>
                <w:lang w:val="tr-TR"/>
              </w:rPr>
              <w:t>l</w:t>
            </w:r>
            <w:r w:rsidRPr="00E947BC">
              <w:rPr>
                <w:rFonts w:ascii="Times New Roman" w:eastAsia="Calibri" w:hAnsi="Times New Roman" w:cs="Times New Roman"/>
                <w:spacing w:val="-1"/>
                <w:sz w:val="20"/>
                <w:szCs w:val="20"/>
                <w:lang w:val="tr-TR"/>
              </w:rPr>
              <w:t>eri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burs paketleri</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ke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 xml:space="preserve">ilir. </w:t>
            </w:r>
          </w:p>
          <w:p w14:paraId="79972067" w14:textId="77777777" w:rsidR="009B6E6F" w:rsidRPr="00E947BC" w:rsidRDefault="009B6E6F" w:rsidP="00FD467F">
            <w:pPr>
              <w:spacing w:after="0" w:line="194" w:lineRule="exact"/>
              <w:ind w:left="54" w:right="-20"/>
              <w:rPr>
                <w:rFonts w:ascii="Times New Roman" w:eastAsia="Calibri" w:hAnsi="Times New Roman" w:cs="Times New Roman"/>
                <w:sz w:val="20"/>
                <w:szCs w:val="20"/>
                <w:lang w:val="tr-TR"/>
              </w:rPr>
            </w:pPr>
          </w:p>
        </w:tc>
      </w:tr>
      <w:tr w:rsidR="009B6E6F" w:rsidRPr="007253BF" w14:paraId="77D1CCE9" w14:textId="77777777" w:rsidTr="00FD467F">
        <w:trPr>
          <w:trHeight w:hRule="exact" w:val="1840"/>
        </w:trPr>
        <w:tc>
          <w:tcPr>
            <w:tcW w:w="2835"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Pr>
          <w:p w14:paraId="1507B1DC" w14:textId="77777777" w:rsidR="009B6E6F" w:rsidRPr="00E947BC" w:rsidRDefault="009B6E6F" w:rsidP="00FD467F">
            <w:pPr>
              <w:spacing w:before="52" w:after="0" w:line="240" w:lineRule="auto"/>
              <w:ind w:left="54" w:right="316"/>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T</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2"/>
                <w:sz w:val="20"/>
                <w:szCs w:val="20"/>
                <w:lang w:val="tr-TR"/>
              </w:rPr>
              <w:t>ş</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 xml:space="preserve">n </w:t>
            </w:r>
            <w:r w:rsidRPr="00E947BC">
              <w:rPr>
                <w:rFonts w:ascii="Times New Roman" w:eastAsia="Calibri" w:hAnsi="Times New Roman" w:cs="Times New Roman"/>
                <w:spacing w:val="-3"/>
                <w:sz w:val="20"/>
                <w:szCs w:val="20"/>
                <w:lang w:val="tr-TR"/>
              </w:rPr>
              <w:t>ö</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2"/>
                <w:sz w:val="20"/>
                <w:szCs w:val="20"/>
                <w:lang w:val="tr-TR"/>
              </w:rPr>
              <w:t>e</w:t>
            </w:r>
            <w:r w:rsidRPr="00E947BC">
              <w:rPr>
                <w:rFonts w:ascii="Times New Roman" w:eastAsia="Calibri" w:hAnsi="Times New Roman" w:cs="Times New Roman"/>
                <w:sz w:val="20"/>
                <w:szCs w:val="20"/>
                <w:lang w:val="tr-TR"/>
              </w:rPr>
              <w:t>nc</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in </w:t>
            </w:r>
            <w:r w:rsidRPr="00E947BC">
              <w:rPr>
                <w:rFonts w:ascii="Times New Roman" w:eastAsia="Calibri" w:hAnsi="Times New Roman" w:cs="Times New Roman"/>
                <w:sz w:val="20"/>
                <w:szCs w:val="20"/>
                <w:lang w:val="tr-TR"/>
              </w:rPr>
              <w:t>ara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pacing w:val="-1"/>
                <w:sz w:val="20"/>
                <w:szCs w:val="20"/>
                <w:lang w:val="tr-TR"/>
              </w:rPr>
              <w:t>tı</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nda b</w:t>
            </w:r>
            <w:r w:rsidRPr="00E947BC">
              <w:rPr>
                <w:rFonts w:ascii="Times New Roman" w:eastAsia="Calibri" w:hAnsi="Times New Roman" w:cs="Times New Roman"/>
                <w:spacing w:val="-3"/>
                <w:sz w:val="20"/>
                <w:szCs w:val="20"/>
                <w:lang w:val="tr-TR"/>
              </w:rPr>
              <w:t>a</w:t>
            </w:r>
            <w:r w:rsidRPr="00E947BC">
              <w:rPr>
                <w:rFonts w:ascii="Times New Roman" w:eastAsia="Calibri" w:hAnsi="Times New Roman" w:cs="Times New Roman"/>
                <w:spacing w:val="1"/>
                <w:sz w:val="20"/>
                <w:szCs w:val="20"/>
                <w:lang w:val="tr-TR"/>
              </w:rPr>
              <w:t>ş</w:t>
            </w:r>
            <w:r w:rsidRPr="00E947BC">
              <w:rPr>
                <w:rFonts w:ascii="Times New Roman" w:eastAsia="Calibri" w:hAnsi="Times New Roman" w:cs="Times New Roman"/>
                <w:sz w:val="20"/>
                <w:szCs w:val="20"/>
                <w:lang w:val="tr-TR"/>
              </w:rPr>
              <w:t>ar</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 xml:space="preserve">ız </w:t>
            </w:r>
            <w:r w:rsidRPr="00E947BC">
              <w:rPr>
                <w:rFonts w:ascii="Times New Roman" w:eastAsia="Calibri" w:hAnsi="Times New Roman" w:cs="Times New Roman"/>
                <w:sz w:val="20"/>
                <w:szCs w:val="20"/>
                <w:lang w:val="tr-TR"/>
              </w:rPr>
              <w:t>o</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du</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z w:val="20"/>
                <w:szCs w:val="20"/>
                <w:lang w:val="tr-TR"/>
              </w:rPr>
              <w:t>unu 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2"/>
                <w:sz w:val="20"/>
                <w:szCs w:val="20"/>
                <w:lang w:val="tr-TR"/>
              </w:rPr>
              <w:t>r</w:t>
            </w:r>
            <w:r w:rsidRPr="00E947BC">
              <w:rPr>
                <w:rFonts w:ascii="Times New Roman" w:eastAsia="Calibri" w:hAnsi="Times New Roman" w:cs="Times New Roman"/>
                <w:spacing w:val="1"/>
                <w:sz w:val="20"/>
                <w:szCs w:val="20"/>
                <w:lang w:val="tr-TR"/>
              </w:rPr>
              <w:t>mes</w:t>
            </w:r>
            <w:r w:rsidRPr="00E947BC">
              <w:rPr>
                <w:rFonts w:ascii="Times New Roman" w:eastAsia="Calibri" w:hAnsi="Times New Roman" w:cs="Times New Roman"/>
                <w:sz w:val="20"/>
                <w:szCs w:val="20"/>
                <w:lang w:val="tr-TR"/>
              </w:rPr>
              <w:t>i</w:t>
            </w:r>
          </w:p>
        </w:tc>
        <w:tc>
          <w:tcPr>
            <w:tcW w:w="3686"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Pr>
          <w:p w14:paraId="633F0103" w14:textId="77777777" w:rsidR="009B6E6F" w:rsidRPr="00E947BC" w:rsidRDefault="009B6E6F" w:rsidP="00FD467F">
            <w:pPr>
              <w:spacing w:before="49" w:after="0" w:line="194" w:lineRule="exact"/>
              <w:ind w:left="54" w:right="76"/>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bu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su</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korunur.</w:t>
            </w:r>
          </w:p>
          <w:p w14:paraId="0316C3DC" w14:textId="77777777" w:rsidR="009B6E6F" w:rsidRPr="00E947BC" w:rsidRDefault="009B6E6F" w:rsidP="00FD467F">
            <w:pPr>
              <w:spacing w:before="52" w:after="0" w:line="240" w:lineRule="auto"/>
              <w:ind w:left="54" w:right="150"/>
              <w:rPr>
                <w:rFonts w:ascii="Times New Roman" w:eastAsia="Calibri" w:hAnsi="Times New Roman" w:cs="Times New Roman"/>
                <w:sz w:val="20"/>
                <w:szCs w:val="20"/>
                <w:lang w:val="tr-TR"/>
              </w:rPr>
            </w:pPr>
          </w:p>
        </w:tc>
        <w:tc>
          <w:tcPr>
            <w:tcW w:w="4678"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Pr>
          <w:p w14:paraId="1B647463" w14:textId="77777777" w:rsidR="009B6E6F" w:rsidRPr="00E947BC" w:rsidRDefault="009B6E6F" w:rsidP="00FD467F">
            <w:pPr>
              <w:spacing w:before="52" w:after="0" w:line="239" w:lineRule="auto"/>
              <w:ind w:left="54" w:right="23"/>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Öğrenciye Enstitü tarafından uyarı gönderilir. A</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kvi</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pacing w:val="-1"/>
                <w:sz w:val="20"/>
                <w:szCs w:val="20"/>
                <w:lang w:val="tr-TR"/>
              </w:rPr>
              <w:t>ör</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er</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pacing w:val="-1"/>
                <w:sz w:val="20"/>
                <w:szCs w:val="20"/>
                <w:lang w:val="tr-TR"/>
              </w:rPr>
              <w:t>en çekil</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h</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ne</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adar</w:t>
            </w:r>
            <w:r w:rsidRPr="00E947BC">
              <w:rPr>
                <w:rFonts w:ascii="Times New Roman" w:eastAsia="Calibri" w:hAnsi="Times New Roman" w:cs="Times New Roman"/>
                <w:spacing w:val="-1"/>
                <w:sz w:val="20"/>
                <w:szCs w:val="20"/>
                <w:lang w:val="tr-TR"/>
              </w:rPr>
              <w:t xml:space="preserve"> e</w:t>
            </w:r>
            <w:r w:rsidRPr="00E947BC">
              <w:rPr>
                <w:rFonts w:ascii="Times New Roman" w:eastAsia="Calibri" w:hAnsi="Times New Roman" w:cs="Times New Roman"/>
                <w:sz w:val="20"/>
                <w:szCs w:val="20"/>
                <w:lang w:val="tr-TR"/>
              </w:rPr>
              <w:t>ns</w:t>
            </w:r>
            <w:r w:rsidRPr="00E947BC">
              <w:rPr>
                <w:rFonts w:ascii="Times New Roman" w:eastAsia="Calibri" w:hAnsi="Times New Roman" w:cs="Times New Roman"/>
                <w:spacing w:val="-1"/>
                <w:sz w:val="20"/>
                <w:szCs w:val="20"/>
                <w:lang w:val="tr-TR"/>
              </w:rPr>
              <w:t>tit</w:t>
            </w:r>
            <w:r w:rsidRPr="00E947BC">
              <w:rPr>
                <w:rFonts w:ascii="Times New Roman" w:eastAsia="Calibri" w:hAnsi="Times New Roman" w:cs="Times New Roman"/>
                <w:sz w:val="20"/>
                <w:szCs w:val="20"/>
                <w:lang w:val="tr-TR"/>
              </w:rPr>
              <w:t>ü</w:t>
            </w:r>
            <w:r w:rsidRPr="00E947BC">
              <w:rPr>
                <w:rFonts w:ascii="Times New Roman" w:eastAsia="Calibri" w:hAnsi="Times New Roman" w:cs="Times New Roman"/>
                <w:spacing w:val="2"/>
                <w:sz w:val="20"/>
                <w:szCs w:val="20"/>
                <w:lang w:val="tr-TR"/>
              </w:rPr>
              <w:t>y</w:t>
            </w:r>
            <w:r w:rsidRPr="00E947BC">
              <w:rPr>
                <w:rFonts w:ascii="Times New Roman" w:eastAsia="Calibri" w:hAnsi="Times New Roman" w:cs="Times New Roman"/>
                <w:sz w:val="20"/>
                <w:szCs w:val="20"/>
                <w:lang w:val="tr-TR"/>
              </w:rPr>
              <w:t>e</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z</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dan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ş</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anı</w:t>
            </w:r>
            <w:r w:rsidRPr="00E947BC">
              <w:rPr>
                <w:rFonts w:ascii="Times New Roman" w:eastAsia="Calibri" w:hAnsi="Times New Roman" w:cs="Times New Roman"/>
                <w:spacing w:val="-1"/>
                <w:sz w:val="20"/>
                <w:szCs w:val="20"/>
                <w:lang w:val="tr-TR"/>
              </w:rPr>
              <w:t xml:space="preserve"> t</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f</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ndan 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yapıldıysa</w:t>
            </w:r>
            <w:r w:rsidRPr="00E947BC">
              <w:rPr>
                <w:rFonts w:ascii="Times New Roman" w:eastAsia="Calibri" w:hAnsi="Times New Roman" w:cs="Times New Roman"/>
                <w:sz w:val="20"/>
                <w:szCs w:val="20"/>
                <w:lang w:val="tr-TR"/>
              </w:rPr>
              <w:t xml:space="preserve"> d</w:t>
            </w:r>
            <w:r w:rsidRPr="00E947BC">
              <w:rPr>
                <w:rFonts w:ascii="Times New Roman" w:eastAsia="Calibri" w:hAnsi="Times New Roman" w:cs="Times New Roman"/>
                <w:spacing w:val="-1"/>
                <w:sz w:val="20"/>
                <w:szCs w:val="20"/>
                <w:lang w:val="tr-TR"/>
              </w:rPr>
              <w:t>ö</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 xml:space="preserve">nuna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ada</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 daha 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a b</w:t>
            </w:r>
            <w:r w:rsidRPr="00E947BC">
              <w:rPr>
                <w:rFonts w:ascii="Times New Roman" w:eastAsia="Calibri" w:hAnsi="Times New Roman" w:cs="Times New Roman"/>
                <w:spacing w:val="-1"/>
                <w:sz w:val="20"/>
                <w:szCs w:val="20"/>
                <w:lang w:val="tr-TR"/>
              </w:rPr>
              <w:t>il</w:t>
            </w: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2"/>
                <w:sz w:val="20"/>
                <w:szCs w:val="20"/>
                <w:lang w:val="tr-TR"/>
              </w:rPr>
              <w:t>i</w:t>
            </w:r>
            <w:r w:rsidRPr="00E947BC">
              <w:rPr>
                <w:rFonts w:ascii="Times New Roman" w:eastAsia="Calibri" w:hAnsi="Times New Roman" w:cs="Times New Roman"/>
                <w:spacing w:val="-1"/>
                <w:sz w:val="20"/>
                <w:szCs w:val="20"/>
                <w:lang w:val="tr-TR"/>
              </w:rPr>
              <w:t>ri</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yapıldıysa</w:t>
            </w:r>
            <w:r w:rsidRPr="00E947BC">
              <w:rPr>
                <w:rFonts w:ascii="Times New Roman" w:eastAsia="Calibri" w:hAnsi="Times New Roman" w:cs="Times New Roman"/>
                <w:sz w:val="20"/>
                <w:szCs w:val="20"/>
                <w:lang w:val="tr-TR"/>
              </w:rPr>
              <w:t xml:space="preserve"> b</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2"/>
                <w:sz w:val="20"/>
                <w:szCs w:val="20"/>
                <w:lang w:val="tr-TR"/>
              </w:rPr>
              <w:t>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i d</w:t>
            </w:r>
            <w:r w:rsidRPr="00E947BC">
              <w:rPr>
                <w:rFonts w:ascii="Times New Roman" w:eastAsia="Calibri" w:hAnsi="Times New Roman" w:cs="Times New Roman"/>
                <w:spacing w:val="-1"/>
                <w:sz w:val="20"/>
                <w:szCs w:val="20"/>
                <w:lang w:val="tr-TR"/>
              </w:rPr>
              <w:t>ö</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m</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o</w:t>
            </w:r>
            <w:r w:rsidRPr="00E947BC">
              <w:rPr>
                <w:rFonts w:ascii="Times New Roman" w:eastAsia="Calibri" w:hAnsi="Times New Roman" w:cs="Times New Roman"/>
                <w:sz w:val="20"/>
                <w:szCs w:val="20"/>
                <w:lang w:val="tr-TR"/>
              </w:rPr>
              <w:t xml:space="preserve">nuna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adar</w:t>
            </w:r>
            <w:r w:rsidRPr="00E947BC">
              <w:rPr>
                <w:rFonts w:ascii="Times New Roman" w:eastAsia="Calibri" w:hAnsi="Times New Roman" w:cs="Times New Roman"/>
                <w:spacing w:val="-1"/>
                <w:sz w:val="20"/>
                <w:szCs w:val="20"/>
                <w:lang w:val="tr-TR"/>
              </w:rPr>
              <w:t xml:space="preserve"> öğrenciye yeni danışman bulması için süre verilir. Öğrenci ilgili dönemin son ders gününe kadar ye</w:t>
            </w:r>
            <w:r w:rsidRPr="00E947BC">
              <w:rPr>
                <w:rFonts w:ascii="Times New Roman" w:eastAsia="Calibri" w:hAnsi="Times New Roman" w:cs="Times New Roman"/>
                <w:sz w:val="20"/>
                <w:szCs w:val="20"/>
                <w:lang w:val="tr-TR"/>
              </w:rPr>
              <w:t>ni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da</w:t>
            </w:r>
            <w:r w:rsidRPr="00E947BC">
              <w:rPr>
                <w:rFonts w:ascii="Times New Roman" w:eastAsia="Calibri" w:hAnsi="Times New Roman" w:cs="Times New Roman"/>
                <w:spacing w:val="2"/>
                <w:sz w:val="20"/>
                <w:szCs w:val="20"/>
                <w:lang w:val="tr-TR"/>
              </w:rPr>
              <w:t>n</w:t>
            </w:r>
            <w:r w:rsidRPr="00E947BC">
              <w:rPr>
                <w:rFonts w:ascii="Times New Roman" w:eastAsia="Calibri" w:hAnsi="Times New Roman" w:cs="Times New Roman"/>
                <w:spacing w:val="-1"/>
                <w:sz w:val="20"/>
                <w:szCs w:val="20"/>
                <w:lang w:val="tr-TR"/>
              </w:rPr>
              <w:t>ı</w:t>
            </w:r>
            <w:r w:rsidRPr="00E947BC">
              <w:rPr>
                <w:rFonts w:ascii="Times New Roman" w:eastAsia="Calibri" w:hAnsi="Times New Roman" w:cs="Times New Roman"/>
                <w:sz w:val="20"/>
                <w:szCs w:val="20"/>
                <w:lang w:val="tr-TR"/>
              </w:rPr>
              <w:t>ş</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an bu</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z</w:t>
            </w:r>
            <w:r w:rsidRPr="00E947BC">
              <w:rPr>
                <w:rFonts w:ascii="Times New Roman" w:eastAsia="Calibri" w:hAnsi="Times New Roman" w:cs="Times New Roman"/>
                <w:sz w:val="20"/>
                <w:szCs w:val="20"/>
                <w:lang w:val="tr-TR"/>
              </w:rPr>
              <w:t>sa burs paketi kesilir.</w:t>
            </w:r>
          </w:p>
        </w:tc>
      </w:tr>
      <w:tr w:rsidR="009B6E6F" w:rsidRPr="00E947BC" w14:paraId="10974E13" w14:textId="77777777" w:rsidTr="00FD467F">
        <w:trPr>
          <w:trHeight w:hRule="exact" w:val="554"/>
        </w:trPr>
        <w:tc>
          <w:tcPr>
            <w:tcW w:w="2835"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6AEFA69"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Di</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p</w:t>
            </w:r>
            <w:r w:rsidRPr="00E947BC">
              <w:rPr>
                <w:rFonts w:ascii="Times New Roman" w:eastAsia="Calibri" w:hAnsi="Times New Roman" w:cs="Times New Roman"/>
                <w:spacing w:val="-1"/>
                <w:sz w:val="20"/>
                <w:szCs w:val="20"/>
                <w:lang w:val="tr-TR"/>
              </w:rPr>
              <w:t>li</w:t>
            </w:r>
            <w:r w:rsidRPr="00E947BC">
              <w:rPr>
                <w:rFonts w:ascii="Times New Roman" w:eastAsia="Calibri" w:hAnsi="Times New Roman" w:cs="Times New Roman"/>
                <w:sz w:val="20"/>
                <w:szCs w:val="20"/>
                <w:lang w:val="tr-TR"/>
              </w:rPr>
              <w:t xml:space="preserve">n </w:t>
            </w:r>
            <w:r w:rsidRPr="00E947BC">
              <w:rPr>
                <w:rFonts w:ascii="Times New Roman" w:eastAsia="Calibri" w:hAnsi="Times New Roman" w:cs="Times New Roman"/>
                <w:spacing w:val="1"/>
                <w:sz w:val="20"/>
                <w:szCs w:val="20"/>
                <w:lang w:val="tr-TR"/>
              </w:rPr>
              <w:t>s</w:t>
            </w:r>
            <w:r w:rsidRPr="00E947BC">
              <w:rPr>
                <w:rFonts w:ascii="Times New Roman" w:eastAsia="Calibri" w:hAnsi="Times New Roman" w:cs="Times New Roman"/>
                <w:sz w:val="20"/>
                <w:szCs w:val="20"/>
                <w:lang w:val="tr-TR"/>
              </w:rPr>
              <w:t>uçu</w:t>
            </w:r>
          </w:p>
        </w:tc>
        <w:tc>
          <w:tcPr>
            <w:tcW w:w="3686"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1C95A0C"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D</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p</w:t>
            </w:r>
            <w:r w:rsidRPr="00E947BC">
              <w:rPr>
                <w:rFonts w:ascii="Times New Roman" w:eastAsia="Calibri" w:hAnsi="Times New Roman" w:cs="Times New Roman"/>
                <w:spacing w:val="-1"/>
                <w:sz w:val="20"/>
                <w:szCs w:val="20"/>
                <w:lang w:val="tr-TR"/>
              </w:rPr>
              <w:t>li</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pacing w:val="-1"/>
                <w:sz w:val="20"/>
                <w:szCs w:val="20"/>
                <w:lang w:val="tr-TR"/>
              </w:rPr>
              <w:t>ö</w:t>
            </w:r>
            <w:r w:rsidRPr="00E947BC">
              <w:rPr>
                <w:rFonts w:ascii="Times New Roman" w:eastAsia="Calibri" w:hAnsi="Times New Roman" w:cs="Times New Roman"/>
                <w:sz w:val="20"/>
                <w:szCs w:val="20"/>
                <w:lang w:val="tr-TR"/>
              </w:rPr>
              <w:t>n</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pacing w:val="-1"/>
                <w:sz w:val="20"/>
                <w:szCs w:val="20"/>
                <w:lang w:val="tr-TR"/>
              </w:rPr>
              <w:t>t</w:t>
            </w:r>
            <w:r w:rsidRPr="00E947BC">
              <w:rPr>
                <w:rFonts w:ascii="Times New Roman" w:eastAsia="Calibri" w:hAnsi="Times New Roman" w:cs="Times New Roman"/>
                <w:spacing w:val="1"/>
                <w:sz w:val="20"/>
                <w:szCs w:val="20"/>
                <w:lang w:val="tr-TR"/>
              </w:rPr>
              <w:t>m</w:t>
            </w:r>
            <w:r w:rsidRPr="00E947BC">
              <w:rPr>
                <w:rFonts w:ascii="Times New Roman" w:eastAsia="Calibri" w:hAnsi="Times New Roman" w:cs="Times New Roman"/>
                <w:spacing w:val="-1"/>
                <w:sz w:val="20"/>
                <w:szCs w:val="20"/>
                <w:lang w:val="tr-TR"/>
              </w:rPr>
              <w:t>eli</w:t>
            </w:r>
            <w:r w:rsidRPr="00E947BC">
              <w:rPr>
                <w:rFonts w:ascii="Times New Roman" w:eastAsia="Calibri" w:hAnsi="Times New Roman" w:cs="Times New Roman"/>
                <w:spacing w:val="1"/>
                <w:sz w:val="20"/>
                <w:szCs w:val="20"/>
                <w:lang w:val="tr-TR"/>
              </w:rPr>
              <w:t>ğ</w:t>
            </w:r>
            <w:r w:rsidRPr="00E947BC">
              <w:rPr>
                <w:rFonts w:ascii="Times New Roman" w:eastAsia="Calibri" w:hAnsi="Times New Roman" w:cs="Times New Roman"/>
                <w:spacing w:val="-1"/>
                <w:sz w:val="20"/>
                <w:szCs w:val="20"/>
                <w:lang w:val="tr-TR"/>
              </w:rPr>
              <w:t>i</w:t>
            </w:r>
            <w:r w:rsidRPr="00E947BC">
              <w:rPr>
                <w:rFonts w:ascii="Times New Roman" w:eastAsia="Calibri" w:hAnsi="Times New Roman" w:cs="Times New Roman"/>
                <w:sz w:val="20"/>
                <w:szCs w:val="20"/>
                <w:lang w:val="tr-TR"/>
              </w:rPr>
              <w:t>nd</w:t>
            </w:r>
            <w:r w:rsidRPr="00E947BC">
              <w:rPr>
                <w:rFonts w:ascii="Times New Roman" w:eastAsia="Calibri" w:hAnsi="Times New Roman" w:cs="Times New Roman"/>
                <w:spacing w:val="-1"/>
                <w:sz w:val="20"/>
                <w:szCs w:val="20"/>
                <w:lang w:val="tr-TR"/>
              </w:rPr>
              <w:t>ek</w:t>
            </w:r>
            <w:r w:rsidRPr="00E947BC">
              <w:rPr>
                <w:rFonts w:ascii="Times New Roman" w:eastAsia="Calibri" w:hAnsi="Times New Roman" w:cs="Times New Roman"/>
                <w:sz w:val="20"/>
                <w:szCs w:val="20"/>
                <w:lang w:val="tr-TR"/>
              </w:rPr>
              <w:t>i</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pacing w:val="-1"/>
                <w:sz w:val="20"/>
                <w:szCs w:val="20"/>
                <w:lang w:val="tr-TR"/>
              </w:rPr>
              <w:t>k</w:t>
            </w:r>
            <w:r w:rsidRPr="00E947BC">
              <w:rPr>
                <w:rFonts w:ascii="Times New Roman" w:eastAsia="Calibri" w:hAnsi="Times New Roman" w:cs="Times New Roman"/>
                <w:sz w:val="20"/>
                <w:szCs w:val="20"/>
                <w:lang w:val="tr-TR"/>
              </w:rPr>
              <w:t>u</w:t>
            </w:r>
            <w:r w:rsidRPr="00E947BC">
              <w:rPr>
                <w:rFonts w:ascii="Times New Roman" w:eastAsia="Calibri" w:hAnsi="Times New Roman" w:cs="Times New Roman"/>
                <w:spacing w:val="-1"/>
                <w:sz w:val="20"/>
                <w:szCs w:val="20"/>
                <w:lang w:val="tr-TR"/>
              </w:rPr>
              <w:t>r</w:t>
            </w:r>
            <w:r w:rsidRPr="00E947BC">
              <w:rPr>
                <w:rFonts w:ascii="Times New Roman" w:eastAsia="Calibri" w:hAnsi="Times New Roman" w:cs="Times New Roman"/>
                <w:sz w:val="20"/>
                <w:szCs w:val="20"/>
                <w:lang w:val="tr-TR"/>
              </w:rPr>
              <w:t>a</w:t>
            </w:r>
            <w:r w:rsidRPr="00E947BC">
              <w:rPr>
                <w:rFonts w:ascii="Times New Roman" w:eastAsia="Calibri" w:hAnsi="Times New Roman" w:cs="Times New Roman"/>
                <w:spacing w:val="-1"/>
                <w:sz w:val="20"/>
                <w:szCs w:val="20"/>
                <w:lang w:val="tr-TR"/>
              </w:rPr>
              <w:t>ll</w:t>
            </w:r>
            <w:r w:rsidRPr="00E947BC">
              <w:rPr>
                <w:rFonts w:ascii="Times New Roman" w:eastAsia="Calibri" w:hAnsi="Times New Roman" w:cs="Times New Roman"/>
                <w:spacing w:val="2"/>
                <w:sz w:val="20"/>
                <w:szCs w:val="20"/>
                <w:lang w:val="tr-TR"/>
              </w:rPr>
              <w:t>a</w:t>
            </w:r>
            <w:r w:rsidRPr="00E947BC">
              <w:rPr>
                <w:rFonts w:ascii="Times New Roman" w:eastAsia="Calibri" w:hAnsi="Times New Roman" w:cs="Times New Roman"/>
                <w:sz w:val="20"/>
                <w:szCs w:val="20"/>
                <w:lang w:val="tr-TR"/>
              </w:rPr>
              <w:t>r</w:t>
            </w:r>
            <w:r w:rsidRPr="00E947BC">
              <w:rPr>
                <w:rFonts w:ascii="Times New Roman" w:eastAsia="Calibri" w:hAnsi="Times New Roman" w:cs="Times New Roman"/>
                <w:spacing w:val="-1"/>
                <w:sz w:val="20"/>
                <w:szCs w:val="20"/>
                <w:lang w:val="tr-TR"/>
              </w:rPr>
              <w:t xml:space="preserve"> </w:t>
            </w:r>
            <w:r w:rsidRPr="00E947BC">
              <w:rPr>
                <w:rFonts w:ascii="Times New Roman" w:eastAsia="Calibri" w:hAnsi="Times New Roman" w:cs="Times New Roman"/>
                <w:sz w:val="20"/>
                <w:szCs w:val="20"/>
                <w:lang w:val="tr-TR"/>
              </w:rPr>
              <w:t>u</w:t>
            </w:r>
            <w:r w:rsidRPr="00E947BC">
              <w:rPr>
                <w:rFonts w:ascii="Times New Roman" w:eastAsia="Calibri" w:hAnsi="Times New Roman" w:cs="Times New Roman"/>
                <w:spacing w:val="-1"/>
                <w:sz w:val="20"/>
                <w:szCs w:val="20"/>
                <w:lang w:val="tr-TR"/>
              </w:rPr>
              <w:t>y</w:t>
            </w:r>
            <w:r w:rsidRPr="00E947BC">
              <w:rPr>
                <w:rFonts w:ascii="Times New Roman" w:eastAsia="Calibri" w:hAnsi="Times New Roman" w:cs="Times New Roman"/>
                <w:spacing w:val="1"/>
                <w:sz w:val="20"/>
                <w:szCs w:val="20"/>
                <w:lang w:val="tr-TR"/>
              </w:rPr>
              <w:t>g</w:t>
            </w:r>
            <w:r w:rsidRPr="00E947BC">
              <w:rPr>
                <w:rFonts w:ascii="Times New Roman" w:eastAsia="Calibri" w:hAnsi="Times New Roman" w:cs="Times New Roman"/>
                <w:sz w:val="20"/>
                <w:szCs w:val="20"/>
                <w:lang w:val="tr-TR"/>
              </w:rPr>
              <w:t>u</w:t>
            </w:r>
            <w:r w:rsidRPr="00E947BC">
              <w:rPr>
                <w:rFonts w:ascii="Times New Roman" w:eastAsia="Calibri" w:hAnsi="Times New Roman" w:cs="Times New Roman"/>
                <w:spacing w:val="-1"/>
                <w:sz w:val="20"/>
                <w:szCs w:val="20"/>
                <w:lang w:val="tr-TR"/>
              </w:rPr>
              <w:t>l</w:t>
            </w:r>
            <w:r w:rsidRPr="00E947BC">
              <w:rPr>
                <w:rFonts w:ascii="Times New Roman" w:eastAsia="Calibri" w:hAnsi="Times New Roman" w:cs="Times New Roman"/>
                <w:sz w:val="20"/>
                <w:szCs w:val="20"/>
                <w:lang w:val="tr-TR"/>
              </w:rPr>
              <w:t>an</w:t>
            </w:r>
            <w:r w:rsidRPr="00E947BC">
              <w:rPr>
                <w:rFonts w:ascii="Times New Roman" w:eastAsia="Calibri" w:hAnsi="Times New Roman" w:cs="Times New Roman"/>
                <w:spacing w:val="-1"/>
                <w:sz w:val="20"/>
                <w:szCs w:val="20"/>
                <w:lang w:val="tr-TR"/>
              </w:rPr>
              <w:t>ır.</w:t>
            </w:r>
          </w:p>
        </w:tc>
        <w:tc>
          <w:tcPr>
            <w:tcW w:w="4678"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64905845"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K</w:t>
            </w:r>
            <w:r w:rsidRPr="00E947BC">
              <w:rPr>
                <w:rFonts w:ascii="Times New Roman" w:eastAsia="Calibri" w:hAnsi="Times New Roman" w:cs="Times New Roman"/>
                <w:spacing w:val="-1"/>
                <w:sz w:val="20"/>
                <w:szCs w:val="20"/>
                <w:lang w:val="tr-TR"/>
              </w:rPr>
              <w:t>e</w:t>
            </w:r>
            <w:r w:rsidRPr="00E947BC">
              <w:rPr>
                <w:rFonts w:ascii="Times New Roman" w:eastAsia="Calibri" w:hAnsi="Times New Roman" w:cs="Times New Roman"/>
                <w:sz w:val="20"/>
                <w:szCs w:val="20"/>
                <w:lang w:val="tr-TR"/>
              </w:rPr>
              <w:t>s</w:t>
            </w:r>
            <w:r w:rsidRPr="00E947BC">
              <w:rPr>
                <w:rFonts w:ascii="Times New Roman" w:eastAsia="Calibri" w:hAnsi="Times New Roman" w:cs="Times New Roman"/>
                <w:spacing w:val="-1"/>
                <w:sz w:val="20"/>
                <w:szCs w:val="20"/>
                <w:lang w:val="tr-TR"/>
              </w:rPr>
              <w:t>ili</w:t>
            </w:r>
            <w:r w:rsidRPr="00E947BC">
              <w:rPr>
                <w:rFonts w:ascii="Times New Roman" w:eastAsia="Calibri" w:hAnsi="Times New Roman" w:cs="Times New Roman"/>
                <w:sz w:val="20"/>
                <w:szCs w:val="20"/>
                <w:lang w:val="tr-TR"/>
              </w:rPr>
              <w:t>r.</w:t>
            </w:r>
          </w:p>
        </w:tc>
      </w:tr>
      <w:tr w:rsidR="009B6E6F" w:rsidRPr="007253BF" w14:paraId="25D35321" w14:textId="77777777" w:rsidTr="00FD467F">
        <w:trPr>
          <w:trHeight w:hRule="exact" w:val="1293"/>
        </w:trPr>
        <w:tc>
          <w:tcPr>
            <w:tcW w:w="283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79ADDCF" w14:textId="77777777" w:rsidR="009B6E6F" w:rsidRPr="00E947BC" w:rsidRDefault="009B6E6F" w:rsidP="00FD467F">
            <w:pPr>
              <w:spacing w:before="52" w:after="0" w:line="240" w:lineRule="auto"/>
              <w:ind w:left="54" w:right="-20"/>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Tez savunmasında başarılı olmuş öğrencinin tez teslimi için ek süre talep etmesi</w:t>
            </w:r>
          </w:p>
        </w:tc>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B3C1CCD"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pacing w:val="1"/>
                <w:sz w:val="20"/>
                <w:szCs w:val="20"/>
                <w:lang w:val="tr-TR"/>
              </w:rPr>
              <w:t>Öğrenim ücreti muafiyeti bursu korunur.</w:t>
            </w:r>
          </w:p>
        </w:tc>
        <w:tc>
          <w:tcPr>
            <w:tcW w:w="467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C29ACB4"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Aylık ödeme için tez savunması sonrası belirlenen bir aylık süre boyunca korunur. Sonrasında kesilir. Ancak istisna durumlarda öğrencinin tez danışmanı Enstitü’ye gerekçeli talebini iletirse Enstitü Müdürü tarafından süre talebi incelenerek istenen ek süre verilebilir.</w:t>
            </w:r>
          </w:p>
        </w:tc>
      </w:tr>
      <w:tr w:rsidR="009B6E6F" w:rsidRPr="007253BF" w14:paraId="6C447A0D" w14:textId="77777777" w:rsidTr="00FD467F">
        <w:trPr>
          <w:trHeight w:hRule="exact" w:val="710"/>
        </w:trPr>
        <w:tc>
          <w:tcPr>
            <w:tcW w:w="28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728D562" w14:textId="77777777" w:rsidR="009B6E6F" w:rsidRPr="00E947BC" w:rsidRDefault="009B6E6F" w:rsidP="00FD467F">
            <w:pPr>
              <w:spacing w:before="52" w:after="0" w:line="240" w:lineRule="auto"/>
              <w:ind w:left="54" w:right="-20"/>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Kayıt donduran öğrenciler</w:t>
            </w:r>
          </w:p>
        </w:tc>
        <w:tc>
          <w:tcPr>
            <w:tcW w:w="368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48ED383" w14:textId="77777777" w:rsidR="009B6E6F" w:rsidRPr="00E947BC" w:rsidRDefault="009B6E6F" w:rsidP="00FD467F">
            <w:pPr>
              <w:spacing w:before="52" w:after="0" w:line="240" w:lineRule="auto"/>
              <w:ind w:left="54" w:right="-20"/>
              <w:rPr>
                <w:rFonts w:ascii="Times New Roman" w:eastAsia="Calibri" w:hAnsi="Times New Roman" w:cs="Times New Roman"/>
                <w:spacing w:val="1"/>
                <w:sz w:val="20"/>
                <w:szCs w:val="20"/>
                <w:lang w:val="tr-TR"/>
              </w:rPr>
            </w:pPr>
            <w:r w:rsidRPr="00E947BC">
              <w:rPr>
                <w:rFonts w:ascii="Times New Roman" w:eastAsia="Calibri" w:hAnsi="Times New Roman" w:cs="Times New Roman"/>
                <w:spacing w:val="1"/>
                <w:sz w:val="20"/>
                <w:szCs w:val="20"/>
                <w:lang w:val="tr-TR"/>
              </w:rPr>
              <w:t>Öğrenim ücreti muafiyeti bursu korunur.</w:t>
            </w:r>
          </w:p>
        </w:tc>
        <w:tc>
          <w:tcPr>
            <w:tcW w:w="467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6552A4B" w14:textId="77777777" w:rsidR="009B6E6F" w:rsidRPr="00E947BC" w:rsidRDefault="009B6E6F" w:rsidP="00FD467F">
            <w:pPr>
              <w:spacing w:before="52" w:after="0" w:line="240" w:lineRule="auto"/>
              <w:ind w:left="54" w:right="-20"/>
              <w:rPr>
                <w:rFonts w:ascii="Times New Roman" w:eastAsia="Calibri" w:hAnsi="Times New Roman" w:cs="Times New Roman"/>
                <w:sz w:val="20"/>
                <w:szCs w:val="20"/>
                <w:lang w:val="tr-TR"/>
              </w:rPr>
            </w:pPr>
            <w:r w:rsidRPr="00E947BC">
              <w:rPr>
                <w:rFonts w:ascii="Times New Roman" w:eastAsia="Calibri" w:hAnsi="Times New Roman" w:cs="Times New Roman"/>
                <w:sz w:val="20"/>
                <w:szCs w:val="20"/>
                <w:lang w:val="tr-TR"/>
              </w:rPr>
              <w:t xml:space="preserve">Kayıt dondurduğu tarih itibariyle kesilir, kayıt yenilemesi durumunda tekrar değerlendirilir. </w:t>
            </w:r>
          </w:p>
        </w:tc>
      </w:tr>
    </w:tbl>
    <w:p w14:paraId="1A0B39C3" w14:textId="77777777" w:rsidR="009B6E6F" w:rsidRPr="00DA5547" w:rsidRDefault="009B6E6F" w:rsidP="009B6E6F">
      <w:pPr>
        <w:spacing w:after="0" w:line="194" w:lineRule="exact"/>
        <w:ind w:left="177" w:right="-20"/>
        <w:rPr>
          <w:rFonts w:ascii="Times New Roman" w:eastAsia="Calibri" w:hAnsi="Times New Roman" w:cs="Times New Roman"/>
          <w:lang w:val="tr-TR"/>
        </w:rPr>
      </w:pPr>
    </w:p>
    <w:p w14:paraId="3BB3BD31" w14:textId="77777777" w:rsidR="009B6E6F" w:rsidRPr="00DA5547" w:rsidRDefault="009B6E6F" w:rsidP="009B6E6F">
      <w:pPr>
        <w:spacing w:after="0" w:line="194" w:lineRule="exact"/>
        <w:ind w:left="177" w:right="-20"/>
        <w:jc w:val="center"/>
        <w:rPr>
          <w:rFonts w:ascii="Times New Roman" w:eastAsia="Calibri" w:hAnsi="Times New Roman" w:cs="Times New Roman"/>
          <w:lang w:val="tr-TR"/>
        </w:rPr>
      </w:pPr>
      <w:r>
        <w:rPr>
          <w:rFonts w:ascii="Times New Roman" w:eastAsia="Calibri" w:hAnsi="Times New Roman" w:cs="Times New Roman"/>
          <w:lang w:val="tr-TR"/>
        </w:rPr>
        <w:t>------------0------------</w:t>
      </w:r>
    </w:p>
    <w:p w14:paraId="34BD63DE" w14:textId="77777777" w:rsidR="00261278" w:rsidRDefault="00261278"/>
    <w:sectPr w:rsidR="00261278" w:rsidSect="009B6E6F">
      <w:headerReference w:type="default" r:id="rId7"/>
      <w:footerReference w:type="default" r:id="rId8"/>
      <w:pgSz w:w="11920" w:h="16840"/>
      <w:pgMar w:top="1560" w:right="880" w:bottom="920" w:left="1240" w:header="708" w:footer="7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5930" w14:textId="77777777" w:rsidR="00753853" w:rsidRDefault="00753853" w:rsidP="009B6E6F">
      <w:pPr>
        <w:spacing w:after="0" w:line="240" w:lineRule="auto"/>
      </w:pPr>
      <w:r>
        <w:separator/>
      </w:r>
    </w:p>
  </w:endnote>
  <w:endnote w:type="continuationSeparator" w:id="0">
    <w:p w14:paraId="6A1BFD5A" w14:textId="77777777" w:rsidR="00753853" w:rsidRDefault="00753853" w:rsidP="009B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315" w14:textId="6C7370E9" w:rsidR="00492AF2" w:rsidRDefault="00492AF2" w:rsidP="00955023">
    <w:pPr>
      <w:tabs>
        <w:tab w:val="left" w:pos="8120"/>
        <w:tab w:val="left" w:pos="8260"/>
      </w:tabs>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27CD8340" wp14:editId="247DD3B5">
              <wp:simplePos x="0" y="0"/>
              <wp:positionH relativeFrom="page">
                <wp:posOffset>5838190</wp:posOffset>
              </wp:positionH>
              <wp:positionV relativeFrom="bottomMargin">
                <wp:align>top</wp:align>
              </wp:positionV>
              <wp:extent cx="2224877" cy="176034"/>
              <wp:effectExtent l="0" t="0" r="444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77" cy="176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C1FC" w14:textId="6EE3DF7A" w:rsidR="00492AF2" w:rsidRDefault="00492AF2">
                          <w:pPr>
                            <w:spacing w:after="0" w:line="245" w:lineRule="exact"/>
                            <w:ind w:left="20" w:right="-53"/>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D8340" id="_x0000_t202" coordsize="21600,21600" o:spt="202" path="m,l,21600r21600,l21600,xe">
              <v:stroke joinstyle="miter"/>
              <v:path gradientshapeok="t" o:connecttype="rect"/>
            </v:shapetype>
            <v:shape id="Text Box 2" o:spid="_x0000_s1026" type="#_x0000_t202" style="position:absolute;margin-left:459.7pt;margin-top:0;width:175.2pt;height:13.8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" filled="f" stroked="f">
              <v:textbox inset="0,0,0,0">
                <w:txbxContent>
                  <w:p w14:paraId="796DC1FC" w14:textId="6EE3DF7A" w:rsidR="00492AF2" w:rsidRDefault="00492AF2">
                    <w:pPr>
                      <w:spacing w:after="0" w:line="245" w:lineRule="exact"/>
                      <w:ind w:left="20" w:right="-53"/>
                      <w:rPr>
                        <w:rFonts w:ascii="Calibri" w:eastAsia="Calibri" w:hAnsi="Calibri" w:cs="Calibri"/>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5C98" w14:textId="77777777" w:rsidR="00753853" w:rsidRDefault="00753853" w:rsidP="009B6E6F">
      <w:pPr>
        <w:spacing w:after="0" w:line="240" w:lineRule="auto"/>
      </w:pPr>
      <w:r>
        <w:separator/>
      </w:r>
    </w:p>
  </w:footnote>
  <w:footnote w:type="continuationSeparator" w:id="0">
    <w:p w14:paraId="505A433A" w14:textId="77777777" w:rsidR="00753853" w:rsidRDefault="00753853" w:rsidP="009B6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35AF" w14:textId="77777777" w:rsidR="00492AF2" w:rsidRDefault="00492AF2">
    <w:pPr>
      <w:spacing w:after="0" w:line="200" w:lineRule="exact"/>
      <w:rPr>
        <w:sz w:val="20"/>
        <w:szCs w:val="20"/>
      </w:rPr>
    </w:pPr>
    <w:r w:rsidRPr="009209E7">
      <w:rPr>
        <w:sz w:val="20"/>
        <w:szCs w:val="20"/>
      </w:rPr>
      <w:ptab w:relativeTo="margin" w:alignment="center" w:leader="none"/>
    </w:r>
    <w:r w:rsidRPr="009209E7">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5152E"/>
    <w:multiLevelType w:val="hybridMultilevel"/>
    <w:tmpl w:val="9F56180C"/>
    <w:lvl w:ilvl="0" w:tplc="D03AD53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0056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6F"/>
    <w:rsid w:val="00261278"/>
    <w:rsid w:val="00381081"/>
    <w:rsid w:val="00486ED0"/>
    <w:rsid w:val="00492AF2"/>
    <w:rsid w:val="007253BF"/>
    <w:rsid w:val="00753853"/>
    <w:rsid w:val="007B257B"/>
    <w:rsid w:val="009B6E6F"/>
    <w:rsid w:val="00AF028B"/>
    <w:rsid w:val="00B7356D"/>
    <w:rsid w:val="00C945A9"/>
    <w:rsid w:val="00D2007F"/>
    <w:rsid w:val="00DF50F4"/>
    <w:rsid w:val="00FE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4B776"/>
  <w15:chartTrackingRefBased/>
  <w15:docId w15:val="{E60A002E-ECB1-4B91-810A-29F5EEE3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E6F"/>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B6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6F"/>
    <w:rPr>
      <w:rFonts w:eastAsiaTheme="majorEastAsia" w:cstheme="majorBidi"/>
      <w:color w:val="272727" w:themeColor="text1" w:themeTint="D8"/>
    </w:rPr>
  </w:style>
  <w:style w:type="paragraph" w:styleId="Title">
    <w:name w:val="Title"/>
    <w:basedOn w:val="Normal"/>
    <w:next w:val="Normal"/>
    <w:link w:val="TitleChar"/>
    <w:uiPriority w:val="10"/>
    <w:qFormat/>
    <w:rsid w:val="009B6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6F"/>
    <w:pPr>
      <w:spacing w:before="160"/>
      <w:jc w:val="center"/>
    </w:pPr>
    <w:rPr>
      <w:i/>
      <w:iCs/>
      <w:color w:val="404040" w:themeColor="text1" w:themeTint="BF"/>
    </w:rPr>
  </w:style>
  <w:style w:type="character" w:customStyle="1" w:styleId="QuoteChar">
    <w:name w:val="Quote Char"/>
    <w:basedOn w:val="DefaultParagraphFont"/>
    <w:link w:val="Quote"/>
    <w:uiPriority w:val="29"/>
    <w:rsid w:val="009B6E6F"/>
    <w:rPr>
      <w:i/>
      <w:iCs/>
      <w:color w:val="404040" w:themeColor="text1" w:themeTint="BF"/>
    </w:rPr>
  </w:style>
  <w:style w:type="paragraph" w:styleId="ListParagraph">
    <w:name w:val="List Paragraph"/>
    <w:basedOn w:val="Normal"/>
    <w:uiPriority w:val="34"/>
    <w:qFormat/>
    <w:rsid w:val="009B6E6F"/>
    <w:pPr>
      <w:ind w:left="720"/>
      <w:contextualSpacing/>
    </w:pPr>
  </w:style>
  <w:style w:type="character" w:styleId="IntenseEmphasis">
    <w:name w:val="Intense Emphasis"/>
    <w:basedOn w:val="DefaultParagraphFont"/>
    <w:uiPriority w:val="21"/>
    <w:qFormat/>
    <w:rsid w:val="009B6E6F"/>
    <w:rPr>
      <w:i/>
      <w:iCs/>
      <w:color w:val="0F4761" w:themeColor="accent1" w:themeShade="BF"/>
    </w:rPr>
  </w:style>
  <w:style w:type="paragraph" w:styleId="IntenseQuote">
    <w:name w:val="Intense Quote"/>
    <w:basedOn w:val="Normal"/>
    <w:next w:val="Normal"/>
    <w:link w:val="IntenseQuoteChar"/>
    <w:uiPriority w:val="30"/>
    <w:qFormat/>
    <w:rsid w:val="009B6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E6F"/>
    <w:rPr>
      <w:i/>
      <w:iCs/>
      <w:color w:val="0F4761" w:themeColor="accent1" w:themeShade="BF"/>
    </w:rPr>
  </w:style>
  <w:style w:type="character" w:styleId="IntenseReference">
    <w:name w:val="Intense Reference"/>
    <w:basedOn w:val="DefaultParagraphFont"/>
    <w:uiPriority w:val="32"/>
    <w:qFormat/>
    <w:rsid w:val="009B6E6F"/>
    <w:rPr>
      <w:b/>
      <w:bCs/>
      <w:smallCaps/>
      <w:color w:val="0F4761" w:themeColor="accent1" w:themeShade="BF"/>
      <w:spacing w:val="5"/>
    </w:rPr>
  </w:style>
  <w:style w:type="paragraph" w:styleId="BalloonText">
    <w:name w:val="Balloon Text"/>
    <w:basedOn w:val="Normal"/>
    <w:link w:val="BalloonTextChar"/>
    <w:uiPriority w:val="99"/>
    <w:semiHidden/>
    <w:unhideWhenUsed/>
    <w:rsid w:val="009B6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E6F"/>
    <w:rPr>
      <w:rFonts w:ascii="Tahoma" w:hAnsi="Tahoma" w:cs="Tahoma"/>
      <w:kern w:val="0"/>
      <w:sz w:val="16"/>
      <w:szCs w:val="16"/>
      <w14:ligatures w14:val="none"/>
    </w:rPr>
  </w:style>
  <w:style w:type="paragraph" w:styleId="Header">
    <w:name w:val="header"/>
    <w:basedOn w:val="Normal"/>
    <w:link w:val="HeaderChar"/>
    <w:uiPriority w:val="99"/>
    <w:unhideWhenUsed/>
    <w:rsid w:val="009B6E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6E6F"/>
    <w:rPr>
      <w:kern w:val="0"/>
      <w:sz w:val="22"/>
      <w:szCs w:val="22"/>
      <w14:ligatures w14:val="none"/>
    </w:rPr>
  </w:style>
  <w:style w:type="paragraph" w:styleId="Footer">
    <w:name w:val="footer"/>
    <w:basedOn w:val="Normal"/>
    <w:link w:val="FooterChar"/>
    <w:uiPriority w:val="99"/>
    <w:unhideWhenUsed/>
    <w:rsid w:val="009B6E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6E6F"/>
    <w:rPr>
      <w:kern w:val="0"/>
      <w:sz w:val="22"/>
      <w:szCs w:val="22"/>
      <w14:ligatures w14:val="none"/>
    </w:rPr>
  </w:style>
  <w:style w:type="character" w:styleId="CommentReference">
    <w:name w:val="annotation reference"/>
    <w:basedOn w:val="DefaultParagraphFont"/>
    <w:uiPriority w:val="99"/>
    <w:semiHidden/>
    <w:unhideWhenUsed/>
    <w:rsid w:val="009B6E6F"/>
    <w:rPr>
      <w:sz w:val="16"/>
      <w:szCs w:val="16"/>
    </w:rPr>
  </w:style>
  <w:style w:type="paragraph" w:styleId="CommentText">
    <w:name w:val="annotation text"/>
    <w:basedOn w:val="Normal"/>
    <w:link w:val="CommentTextChar"/>
    <w:uiPriority w:val="99"/>
    <w:unhideWhenUsed/>
    <w:rsid w:val="009B6E6F"/>
    <w:pPr>
      <w:spacing w:line="240" w:lineRule="auto"/>
    </w:pPr>
    <w:rPr>
      <w:sz w:val="20"/>
      <w:szCs w:val="20"/>
    </w:rPr>
  </w:style>
  <w:style w:type="character" w:customStyle="1" w:styleId="CommentTextChar">
    <w:name w:val="Comment Text Char"/>
    <w:basedOn w:val="DefaultParagraphFont"/>
    <w:link w:val="CommentText"/>
    <w:uiPriority w:val="99"/>
    <w:rsid w:val="009B6E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E6F"/>
    <w:rPr>
      <w:b/>
      <w:bCs/>
    </w:rPr>
  </w:style>
  <w:style w:type="character" w:customStyle="1" w:styleId="CommentSubjectChar">
    <w:name w:val="Comment Subject Char"/>
    <w:basedOn w:val="CommentTextChar"/>
    <w:link w:val="CommentSubject"/>
    <w:uiPriority w:val="99"/>
    <w:semiHidden/>
    <w:rsid w:val="009B6E6F"/>
    <w:rPr>
      <w:b/>
      <w:bCs/>
      <w:kern w:val="0"/>
      <w:sz w:val="20"/>
      <w:szCs w:val="20"/>
      <w14:ligatures w14:val="none"/>
    </w:rPr>
  </w:style>
  <w:style w:type="paragraph" w:styleId="Revision">
    <w:name w:val="Revision"/>
    <w:hidden/>
    <w:uiPriority w:val="99"/>
    <w:semiHidden/>
    <w:rsid w:val="009B6E6F"/>
    <w:pPr>
      <w:spacing w:after="0" w:line="240" w:lineRule="auto"/>
    </w:pPr>
    <w:rPr>
      <w:kern w:val="0"/>
      <w:sz w:val="22"/>
      <w:szCs w:val="22"/>
      <w14:ligatures w14:val="none"/>
    </w:rPr>
  </w:style>
  <w:style w:type="paragraph" w:styleId="NormalWeb">
    <w:name w:val="Normal (Web)"/>
    <w:basedOn w:val="Normal"/>
    <w:uiPriority w:val="99"/>
    <w:semiHidden/>
    <w:unhideWhenUsed/>
    <w:rsid w:val="009B6E6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1078</Words>
  <Characters>7576</Characters>
  <Application>Microsoft Office Word</Application>
  <DocSecurity>0</DocSecurity>
  <Lines>199</Lines>
  <Paragraphs>73</Paragraphs>
  <ScaleCrop>false</ScaleCrop>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Ozisik</dc:creator>
  <cp:keywords/>
  <dc:description/>
  <cp:lastModifiedBy>Ceren Aydos</cp:lastModifiedBy>
  <cp:revision>5</cp:revision>
  <dcterms:created xsi:type="dcterms:W3CDTF">2025-03-24T15:03:00Z</dcterms:created>
  <dcterms:modified xsi:type="dcterms:W3CDTF">2025-08-26T07:50:00Z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69b86ab6-f585-4e82-87e1-2519174e6986</vt:lpwstr>
  </property>
</Properties>
</file>